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96" w:rsidRPr="00DD5028" w:rsidRDefault="001B6696" w:rsidP="001B669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1B6696" w:rsidRPr="00DD5028" w:rsidRDefault="001B6696" w:rsidP="001B669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1B6696" w:rsidRPr="00DD5028" w:rsidRDefault="001B6696" w:rsidP="001B669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1B6696" w:rsidRPr="00DD5028" w:rsidRDefault="001B6696" w:rsidP="001B66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99" w:rsidRPr="001B6696" w:rsidRDefault="001B6696" w:rsidP="001B669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6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БЕЛОРУССКОЙ ПИСЬМЕННОСТИ</w:t>
      </w:r>
    </w:p>
    <w:p w:rsidR="001B6696" w:rsidRPr="00DD5028" w:rsidRDefault="001B6696" w:rsidP="001B66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1B6696" w:rsidRPr="00DD5028" w:rsidRDefault="001B6696" w:rsidP="001B6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696" w:rsidRPr="008A5255" w:rsidRDefault="001B6696" w:rsidP="001B66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 </w:t>
      </w:r>
      <w:r w:rsidRPr="008A52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1B6696" w:rsidRPr="001B6696" w:rsidRDefault="001B6696" w:rsidP="001B66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7A99" w:rsidRP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A99">
        <w:rPr>
          <w:rStyle w:val="a4"/>
          <w:b w:val="0"/>
          <w:sz w:val="28"/>
          <w:szCs w:val="28"/>
        </w:rPr>
        <w:t>День белорусской письменности</w:t>
      </w:r>
      <w:r w:rsidRPr="00F77A99">
        <w:rPr>
          <w:sz w:val="28"/>
          <w:szCs w:val="28"/>
        </w:rPr>
        <w:t> </w:t>
      </w:r>
      <w:r w:rsidRPr="00F77A99">
        <w:rPr>
          <w:rStyle w:val="a4"/>
          <w:b w:val="0"/>
          <w:sz w:val="28"/>
          <w:szCs w:val="28"/>
        </w:rPr>
        <w:t>проводится ежегодно в первое воскресенье сентября.</w:t>
      </w:r>
      <w:r w:rsidR="001B6696">
        <w:rPr>
          <w:sz w:val="28"/>
          <w:szCs w:val="28"/>
        </w:rPr>
        <w:t xml:space="preserve"> </w:t>
      </w:r>
      <w:r w:rsidRPr="00F77A99">
        <w:rPr>
          <w:sz w:val="28"/>
          <w:szCs w:val="28"/>
        </w:rPr>
        <w:t>Концепция праздника предусматривает показ единства белорусского печатного слова с историей и культурой белорусского народа, отражение исторического пути письменности и печати в Беларуси.</w:t>
      </w:r>
      <w:r w:rsidR="001B6696">
        <w:rPr>
          <w:sz w:val="28"/>
          <w:szCs w:val="28"/>
        </w:rPr>
        <w:t xml:space="preserve"> </w:t>
      </w:r>
      <w:r w:rsidRPr="00F77A99">
        <w:rPr>
          <w:sz w:val="28"/>
          <w:szCs w:val="28"/>
        </w:rPr>
        <w:t>Традиционно День белорусской письменности проходит в городах, которые являются историческими центрами культуры, науки, литературы и книгопечатания.</w:t>
      </w:r>
    </w:p>
    <w:p w:rsidR="007A67C2" w:rsidRDefault="00F77A99" w:rsidP="003217F0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7C2">
        <w:rPr>
          <w:rFonts w:ascii="Times New Roman" w:hAnsi="Times New Roman" w:cs="Times New Roman"/>
          <w:color w:val="auto"/>
          <w:sz w:val="28"/>
          <w:szCs w:val="28"/>
        </w:rPr>
        <w:t>История праздника</w:t>
      </w:r>
      <w:r w:rsidR="001B6696" w:rsidRPr="007A67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7A99" w:rsidRPr="001B6696" w:rsidRDefault="001B6696" w:rsidP="003217F0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7A99" w:rsidRPr="001B6696">
        <w:rPr>
          <w:rFonts w:ascii="Times New Roman" w:hAnsi="Times New Roman" w:cs="Times New Roman"/>
          <w:b w:val="0"/>
          <w:color w:val="auto"/>
          <w:sz w:val="28"/>
          <w:szCs w:val="28"/>
        </w:rPr>
        <w:t>Впервые, в</w:t>
      </w:r>
      <w:r w:rsidR="00F77A99" w:rsidRPr="001B669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77A99" w:rsidRPr="001B6696">
        <w:rPr>
          <w:rStyle w:val="a4"/>
          <w:rFonts w:ascii="Times New Roman" w:hAnsi="Times New Roman" w:cs="Times New Roman"/>
          <w:color w:val="auto"/>
          <w:sz w:val="28"/>
          <w:szCs w:val="28"/>
        </w:rPr>
        <w:t>1994</w:t>
      </w:r>
      <w:r w:rsidR="00F77A99" w:rsidRPr="001B6696">
        <w:rPr>
          <w:rFonts w:ascii="Times New Roman" w:hAnsi="Times New Roman" w:cs="Times New Roman"/>
          <w:b w:val="0"/>
          <w:color w:val="auto"/>
          <w:sz w:val="28"/>
          <w:szCs w:val="28"/>
        </w:rPr>
        <w:t> году, праздничные мероприятия состоялись в древнем городе </w:t>
      </w:r>
      <w:hyperlink r:id="rId5" w:tgtFrame="_blank" w:history="1">
        <w:r w:rsidR="00F77A99" w:rsidRPr="001B66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Полоцке</w:t>
        </w:r>
      </w:hyperlink>
      <w:r w:rsidR="00F77A99" w:rsidRPr="001B66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490B" w:rsidRPr="00B6490B" w:rsidRDefault="00B6490B" w:rsidP="003217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490B">
        <w:rPr>
          <w:sz w:val="28"/>
          <w:szCs w:val="28"/>
        </w:rPr>
        <w:t>26 марта 1998 года был принят указ Президента №157 "О государственных праздниках, праздничных днях и памятных датах в Республике Беларусь", который установил, что День белорусской письменности будет ежегодно отмечаться в первое воскресенье сентября. С этого момента праздник получил особенно широкий размах и поддержку на самом высоком уровне</w:t>
      </w:r>
      <w:r>
        <w:rPr>
          <w:rFonts w:ascii="Arial" w:hAnsi="Arial" w:cs="Arial"/>
          <w:color w:val="3C3C3C"/>
          <w:sz w:val="26"/>
          <w:szCs w:val="26"/>
        </w:rPr>
        <w:t>.</w:t>
      </w:r>
    </w:p>
    <w:p w:rsidR="00F77A99" w:rsidRP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77A99">
        <w:rPr>
          <w:sz w:val="28"/>
          <w:szCs w:val="28"/>
        </w:rPr>
        <w:t>Затем столицами праздника стали такие исторически значимые </w:t>
      </w:r>
      <w:r w:rsidRPr="00F77A99">
        <w:rPr>
          <w:rStyle w:val="a4"/>
          <w:b w:val="0"/>
          <w:sz w:val="28"/>
          <w:szCs w:val="28"/>
        </w:rPr>
        <w:t>культурные центры страны</w:t>
      </w:r>
      <w:r w:rsidRPr="00F77A99">
        <w:rPr>
          <w:sz w:val="28"/>
          <w:szCs w:val="28"/>
        </w:rPr>
        <w:t xml:space="preserve">, как Туров, </w:t>
      </w:r>
      <w:proofErr w:type="spellStart"/>
      <w:r w:rsidRPr="00F77A99">
        <w:rPr>
          <w:sz w:val="28"/>
          <w:szCs w:val="28"/>
        </w:rPr>
        <w:t>Новогрудок</w:t>
      </w:r>
      <w:proofErr w:type="spellEnd"/>
      <w:r w:rsidRPr="00F77A99">
        <w:rPr>
          <w:sz w:val="28"/>
          <w:szCs w:val="28"/>
        </w:rPr>
        <w:t xml:space="preserve">, Несвиж, Орша, Пинск, Заславль, Мстиславль, Мир, Каменец, </w:t>
      </w:r>
      <w:proofErr w:type="spellStart"/>
      <w:r w:rsidRPr="00F77A99">
        <w:rPr>
          <w:sz w:val="28"/>
          <w:szCs w:val="28"/>
        </w:rPr>
        <w:t>Поставы</w:t>
      </w:r>
      <w:proofErr w:type="spellEnd"/>
      <w:r w:rsidRPr="00F77A99">
        <w:rPr>
          <w:sz w:val="28"/>
          <w:szCs w:val="28"/>
        </w:rPr>
        <w:t>, Шклов, Борисов, Сморгонь, Хойники, Ганцевичи, Глубокое, Быхов, </w:t>
      </w:r>
      <w:hyperlink r:id="rId6" w:history="1">
        <w:r w:rsidRPr="00F77A99">
          <w:rPr>
            <w:rStyle w:val="a4"/>
            <w:b w:val="0"/>
            <w:sz w:val="28"/>
            <w:szCs w:val="28"/>
          </w:rPr>
          <w:t>Заславль</w:t>
        </w:r>
      </w:hyperlink>
      <w:r w:rsidRPr="00F77A99">
        <w:rPr>
          <w:sz w:val="28"/>
          <w:szCs w:val="28"/>
        </w:rPr>
        <w:t>, </w:t>
      </w:r>
      <w:hyperlink r:id="rId7" w:history="1">
        <w:r w:rsidRPr="00F77A99">
          <w:rPr>
            <w:rStyle w:val="a4"/>
            <w:b w:val="0"/>
            <w:sz w:val="28"/>
            <w:szCs w:val="28"/>
          </w:rPr>
          <w:t>Щучин</w:t>
        </w:r>
      </w:hyperlink>
      <w:r w:rsidRPr="00F77A99">
        <w:rPr>
          <w:sz w:val="28"/>
          <w:szCs w:val="28"/>
        </w:rPr>
        <w:t>, </w:t>
      </w:r>
      <w:hyperlink r:id="rId8" w:history="1">
        <w:r w:rsidRPr="00F77A99">
          <w:rPr>
            <w:rStyle w:val="a4"/>
            <w:b w:val="0"/>
            <w:sz w:val="28"/>
            <w:szCs w:val="28"/>
          </w:rPr>
          <w:t>Рогачев</w:t>
        </w:r>
      </w:hyperlink>
      <w:r w:rsidRPr="00F77A99">
        <w:rPr>
          <w:sz w:val="28"/>
          <w:szCs w:val="28"/>
        </w:rPr>
        <w:t>.</w:t>
      </w:r>
      <w:r w:rsidR="007A67C2">
        <w:rPr>
          <w:sz w:val="28"/>
          <w:szCs w:val="28"/>
        </w:rPr>
        <w:t xml:space="preserve"> </w:t>
      </w:r>
      <w:r w:rsidRPr="00F77A99">
        <w:rPr>
          <w:sz w:val="28"/>
          <w:szCs w:val="28"/>
        </w:rPr>
        <w:t>В </w:t>
      </w:r>
      <w:r w:rsidRPr="00F77A99">
        <w:rPr>
          <w:rStyle w:val="a4"/>
          <w:b w:val="0"/>
          <w:sz w:val="28"/>
          <w:szCs w:val="28"/>
        </w:rPr>
        <w:t>2017 году</w:t>
      </w:r>
      <w:r w:rsidRPr="00F77A99">
        <w:rPr>
          <w:sz w:val="28"/>
          <w:szCs w:val="28"/>
        </w:rPr>
        <w:t> столицей праздника, приуроченного к </w:t>
      </w:r>
      <w:hyperlink r:id="rId9" w:history="1"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500-летию белорусского книгопечатания</w:t>
        </w:r>
      </w:hyperlink>
      <w:r w:rsidRPr="00F77A99">
        <w:rPr>
          <w:sz w:val="28"/>
          <w:szCs w:val="28"/>
        </w:rPr>
        <w:t>, вновь стал древний </w:t>
      </w:r>
      <w:hyperlink r:id="rId10" w:history="1"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Полоцк</w:t>
        </w:r>
      </w:hyperlink>
      <w:r w:rsidRPr="00F77A99">
        <w:rPr>
          <w:sz w:val="28"/>
          <w:szCs w:val="28"/>
        </w:rPr>
        <w:t> –  родной город белорусского просветителя и первопечатника </w:t>
      </w:r>
      <w:hyperlink r:id="rId11" w:history="1"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 xml:space="preserve">Франциска </w:t>
        </w:r>
        <w:proofErr w:type="spellStart"/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Скорины</w:t>
        </w:r>
      </w:hyperlink>
      <w:r w:rsidRPr="00F77A99">
        <w:rPr>
          <w:sz w:val="28"/>
          <w:szCs w:val="28"/>
        </w:rPr>
        <w:t>.Юбилейный</w:t>
      </w:r>
      <w:proofErr w:type="spellEnd"/>
      <w:r w:rsidRPr="00F77A99">
        <w:rPr>
          <w:sz w:val="28"/>
          <w:szCs w:val="28"/>
        </w:rPr>
        <w:t>, 25-й по счёту </w:t>
      </w:r>
      <w:hyperlink r:id="rId12" w:history="1"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День белорусской письменности</w:t>
        </w:r>
        <w:proofErr w:type="gramEnd"/>
      </w:hyperlink>
      <w:r w:rsidRPr="00F77A99">
        <w:rPr>
          <w:sz w:val="28"/>
          <w:szCs w:val="28"/>
        </w:rPr>
        <w:t> в 2018 году принял </w:t>
      </w:r>
      <w:r w:rsidRPr="00F77A99">
        <w:rPr>
          <w:rStyle w:val="a4"/>
          <w:b w:val="0"/>
          <w:sz w:val="28"/>
          <w:szCs w:val="28"/>
        </w:rPr>
        <w:t>город Иваново</w:t>
      </w:r>
      <w:r w:rsidRPr="00F77A99">
        <w:rPr>
          <w:sz w:val="28"/>
          <w:szCs w:val="28"/>
        </w:rPr>
        <w:t> Брестской области. Главным лейтмотивом праздничных мероприятий стала тема </w:t>
      </w:r>
      <w:hyperlink r:id="rId13" w:history="1">
        <w:r w:rsidRPr="00F77A99">
          <w:rPr>
            <w:rStyle w:val="a5"/>
            <w:rFonts w:eastAsiaTheme="majorEastAsia"/>
            <w:bCs/>
            <w:color w:val="auto"/>
            <w:sz w:val="28"/>
            <w:szCs w:val="28"/>
            <w:u w:val="none"/>
          </w:rPr>
          <w:t>"Моя малая родина"</w:t>
        </w:r>
      </w:hyperlink>
      <w:r w:rsidRPr="00F77A99">
        <w:rPr>
          <w:sz w:val="28"/>
          <w:szCs w:val="28"/>
        </w:rPr>
        <w:t>.</w:t>
      </w:r>
    </w:p>
    <w:p w:rsidR="00F77A99" w:rsidRPr="007A67C2" w:rsidRDefault="00F77A99" w:rsidP="007C63BF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7C2">
        <w:rPr>
          <w:rFonts w:ascii="Times New Roman" w:hAnsi="Times New Roman" w:cs="Times New Roman"/>
          <w:color w:val="auto"/>
          <w:sz w:val="28"/>
          <w:szCs w:val="28"/>
        </w:rPr>
        <w:t>Мероприятия Дня белорусской письменности</w:t>
      </w:r>
      <w:r w:rsidR="007A67C2" w:rsidRPr="007A67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7A99" w:rsidRP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A99">
        <w:rPr>
          <w:sz w:val="28"/>
          <w:szCs w:val="28"/>
        </w:rPr>
        <w:t xml:space="preserve">В рамках праздника участники и гости могут ознакомиться с новыми книжными изданиями, встретиться с белорусскими и зарубежными литераторами, журналистами, издателями, послушать выступления поэтов и писателей, творческих коллективов и исполнителей. Также по традиции на Дне белорусской письменности проходит награждение победителей конкурса </w:t>
      </w:r>
      <w:r w:rsidRPr="00F77A99">
        <w:rPr>
          <w:sz w:val="28"/>
          <w:szCs w:val="28"/>
        </w:rPr>
        <w:lastRenderedPageBreak/>
        <w:t>на лучшие литературные произведения года, научно-практическая конференция и ряд других мероприятий.</w:t>
      </w:r>
    </w:p>
    <w:p w:rsidR="00F77A99" w:rsidRPr="007A67C2" w:rsidRDefault="00F77A99" w:rsidP="007C63BF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7C2">
        <w:rPr>
          <w:rFonts w:ascii="Times New Roman" w:hAnsi="Times New Roman" w:cs="Times New Roman"/>
          <w:color w:val="auto"/>
          <w:sz w:val="28"/>
          <w:szCs w:val="28"/>
        </w:rPr>
        <w:t>День белорусской письменности в Слониме</w:t>
      </w:r>
    </w:p>
    <w:p w:rsidR="00F77A99" w:rsidRP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A99">
        <w:rPr>
          <w:sz w:val="28"/>
          <w:szCs w:val="28"/>
        </w:rPr>
        <w:t>В </w:t>
      </w:r>
      <w:r w:rsidRPr="00F77A99">
        <w:rPr>
          <w:rStyle w:val="a4"/>
          <w:b w:val="0"/>
          <w:sz w:val="28"/>
          <w:szCs w:val="28"/>
        </w:rPr>
        <w:t>2019</w:t>
      </w:r>
      <w:r w:rsidRPr="00F77A99">
        <w:rPr>
          <w:sz w:val="28"/>
          <w:szCs w:val="28"/>
        </w:rPr>
        <w:t> году </w:t>
      </w:r>
      <w:r>
        <w:rPr>
          <w:rStyle w:val="a4"/>
          <w:b w:val="0"/>
          <w:sz w:val="28"/>
          <w:szCs w:val="28"/>
        </w:rPr>
        <w:t>День белорусской</w:t>
      </w:r>
      <w:r w:rsidR="007A67C2">
        <w:rPr>
          <w:rStyle w:val="a4"/>
          <w:b w:val="0"/>
          <w:sz w:val="28"/>
          <w:szCs w:val="28"/>
        </w:rPr>
        <w:t xml:space="preserve"> </w:t>
      </w:r>
      <w:r w:rsidRPr="00F77A99">
        <w:rPr>
          <w:rStyle w:val="a4"/>
          <w:b w:val="0"/>
          <w:sz w:val="28"/>
          <w:szCs w:val="28"/>
        </w:rPr>
        <w:t>письменности</w:t>
      </w:r>
      <w:r w:rsidRPr="00F77A99">
        <w:rPr>
          <w:sz w:val="28"/>
          <w:szCs w:val="28"/>
        </w:rPr>
        <w:t>  принимал </w:t>
      </w:r>
      <w:r w:rsidRPr="00F77A99">
        <w:rPr>
          <w:rStyle w:val="a4"/>
          <w:b w:val="0"/>
          <w:sz w:val="28"/>
          <w:szCs w:val="28"/>
        </w:rPr>
        <w:t>город</w:t>
      </w:r>
      <w:r w:rsidRPr="00F77A99">
        <w:rPr>
          <w:sz w:val="28"/>
          <w:szCs w:val="28"/>
        </w:rPr>
        <w:t> </w:t>
      </w:r>
      <w:r w:rsidRPr="00F77A99">
        <w:rPr>
          <w:rStyle w:val="a4"/>
          <w:b w:val="0"/>
          <w:sz w:val="28"/>
          <w:szCs w:val="28"/>
        </w:rPr>
        <w:t>Слоним</w:t>
      </w:r>
      <w:r w:rsidR="007A67C2">
        <w:rPr>
          <w:rStyle w:val="a4"/>
          <w:b w:val="0"/>
          <w:sz w:val="28"/>
          <w:szCs w:val="28"/>
        </w:rPr>
        <w:t xml:space="preserve"> </w:t>
      </w:r>
      <w:r w:rsidRPr="00F77A99">
        <w:rPr>
          <w:sz w:val="28"/>
          <w:szCs w:val="28"/>
        </w:rPr>
        <w:t>Гродненской области – один из самых древних на белорусских землях, старинный центр культурной и духовной жизни.</w:t>
      </w:r>
      <w:r w:rsidR="007A67C2">
        <w:rPr>
          <w:sz w:val="28"/>
          <w:szCs w:val="28"/>
        </w:rPr>
        <w:t xml:space="preserve"> </w:t>
      </w:r>
      <w:r w:rsidRPr="00F77A99">
        <w:rPr>
          <w:sz w:val="28"/>
          <w:szCs w:val="28"/>
        </w:rPr>
        <w:t>В дни праздника на центральной площади Слонима торжественно </w:t>
      </w:r>
      <w:hyperlink r:id="rId14" w:history="1">
        <w:r w:rsidRPr="00F77A99">
          <w:rPr>
            <w:rStyle w:val="a4"/>
            <w:b w:val="0"/>
            <w:sz w:val="28"/>
            <w:szCs w:val="28"/>
          </w:rPr>
          <w:t>открыли</w:t>
        </w:r>
        <w:r w:rsidR="007A67C2">
          <w:rPr>
            <w:rStyle w:val="a4"/>
            <w:b w:val="0"/>
            <w:sz w:val="28"/>
            <w:szCs w:val="28"/>
          </w:rPr>
          <w:t xml:space="preserve"> </w:t>
        </w:r>
        <w:r w:rsidRPr="00F77A99">
          <w:rPr>
            <w:rStyle w:val="a4"/>
            <w:b w:val="0"/>
            <w:sz w:val="28"/>
            <w:szCs w:val="28"/>
          </w:rPr>
          <w:t xml:space="preserve">памятник легендарному Льву </w:t>
        </w:r>
        <w:proofErr w:type="spellStart"/>
        <w:r w:rsidRPr="00F77A99">
          <w:rPr>
            <w:rStyle w:val="a4"/>
            <w:b w:val="0"/>
            <w:sz w:val="28"/>
            <w:szCs w:val="28"/>
          </w:rPr>
          <w:t>Сапеге</w:t>
        </w:r>
        <w:proofErr w:type="spellEnd"/>
      </w:hyperlink>
      <w:r w:rsidR="007A67C2">
        <w:rPr>
          <w:sz w:val="28"/>
          <w:szCs w:val="28"/>
        </w:rPr>
        <w:t> </w:t>
      </w:r>
      <w:proofErr w:type="gramStart"/>
      <w:r w:rsidR="007A67C2">
        <w:rPr>
          <w:sz w:val="28"/>
          <w:szCs w:val="28"/>
        </w:rPr>
        <w:t>–</w:t>
      </w:r>
      <w:r w:rsidRPr="00F77A99">
        <w:rPr>
          <w:sz w:val="28"/>
          <w:szCs w:val="28"/>
        </w:rPr>
        <w:t>г</w:t>
      </w:r>
      <w:proofErr w:type="gramEnd"/>
      <w:r w:rsidRPr="00F77A99">
        <w:rPr>
          <w:sz w:val="28"/>
          <w:szCs w:val="28"/>
        </w:rPr>
        <w:t>осударственному и военному деятелю, дипломату и политическому мыслителю, одному из создателей </w:t>
      </w:r>
      <w:r w:rsidRPr="00F77A99">
        <w:rPr>
          <w:rStyle w:val="a4"/>
          <w:b w:val="0"/>
          <w:sz w:val="28"/>
          <w:szCs w:val="28"/>
        </w:rPr>
        <w:t>Статутов Великого княжества Литовского</w:t>
      </w:r>
      <w:r w:rsidRPr="00F77A99">
        <w:rPr>
          <w:sz w:val="28"/>
          <w:szCs w:val="28"/>
        </w:rPr>
        <w:t>. Столетия назад он начинал свою деятельность с должности писаря в городской канцелярии Орши, дослужился до высочайших постов – </w:t>
      </w:r>
      <w:r w:rsidRPr="00F77A99">
        <w:rPr>
          <w:rStyle w:val="a4"/>
          <w:b w:val="0"/>
          <w:sz w:val="28"/>
          <w:szCs w:val="28"/>
        </w:rPr>
        <w:t>канцлера и гетмана Великого княжества Литовского</w:t>
      </w:r>
      <w:r w:rsidRPr="00F77A99">
        <w:rPr>
          <w:sz w:val="28"/>
          <w:szCs w:val="28"/>
        </w:rPr>
        <w:t xml:space="preserve">. В 1586 году </w:t>
      </w:r>
      <w:proofErr w:type="spellStart"/>
      <w:r w:rsidRPr="00F77A99">
        <w:rPr>
          <w:sz w:val="28"/>
          <w:szCs w:val="28"/>
        </w:rPr>
        <w:t>Сапега</w:t>
      </w:r>
      <w:proofErr w:type="spellEnd"/>
      <w:r w:rsidRPr="00F77A99">
        <w:rPr>
          <w:sz w:val="28"/>
          <w:szCs w:val="28"/>
        </w:rPr>
        <w:t xml:space="preserve"> получил в управление Слоним. Благодаря ему в 1591 году </w:t>
      </w:r>
      <w:r w:rsidRPr="00F77A99">
        <w:rPr>
          <w:rStyle w:val="a4"/>
          <w:b w:val="0"/>
          <w:sz w:val="28"/>
          <w:szCs w:val="28"/>
        </w:rPr>
        <w:t xml:space="preserve">городу над </w:t>
      </w:r>
      <w:proofErr w:type="spellStart"/>
      <w:r w:rsidRPr="00F77A99">
        <w:rPr>
          <w:rStyle w:val="a4"/>
          <w:b w:val="0"/>
          <w:sz w:val="28"/>
          <w:szCs w:val="28"/>
        </w:rPr>
        <w:t>Щарой</w:t>
      </w:r>
      <w:proofErr w:type="spellEnd"/>
      <w:r w:rsidRPr="00F77A99">
        <w:rPr>
          <w:sz w:val="28"/>
          <w:szCs w:val="28"/>
        </w:rPr>
        <w:t xml:space="preserve"> было подтверждено </w:t>
      </w:r>
      <w:proofErr w:type="spellStart"/>
      <w:r w:rsidRPr="00F77A99">
        <w:rPr>
          <w:sz w:val="28"/>
          <w:szCs w:val="28"/>
        </w:rPr>
        <w:t>магдебургское</w:t>
      </w:r>
      <w:proofErr w:type="spellEnd"/>
      <w:r w:rsidRPr="00F77A99">
        <w:rPr>
          <w:sz w:val="28"/>
          <w:szCs w:val="28"/>
        </w:rPr>
        <w:t xml:space="preserve"> право, полученное Слонимом в 1531 году, а также дарован герб, на котором изображен лев, держащий золотую стрелу. Во времена канцлера Слоним превратился в развитый </w:t>
      </w:r>
      <w:r w:rsidRPr="00F77A99">
        <w:rPr>
          <w:rStyle w:val="a4"/>
          <w:b w:val="0"/>
          <w:sz w:val="28"/>
          <w:szCs w:val="28"/>
        </w:rPr>
        <w:t>центр ремесел, торговли, политической жизни</w:t>
      </w:r>
      <w:r w:rsidRPr="00F77A99">
        <w:rPr>
          <w:sz w:val="28"/>
          <w:szCs w:val="28"/>
        </w:rPr>
        <w:t> – здесь нередко проходили встречи влиятельных деятелей государства.</w:t>
      </w:r>
    </w:p>
    <w:p w:rsidR="00F77A99" w:rsidRPr="00F77A99" w:rsidRDefault="003217F0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7A99" w:rsidRPr="00F77A99">
        <w:rPr>
          <w:rStyle w:val="a4"/>
          <w:b w:val="0"/>
          <w:sz w:val="28"/>
          <w:szCs w:val="28"/>
        </w:rPr>
        <w:t>День белорусской письменности</w:t>
      </w:r>
      <w:r w:rsidR="00F77A99" w:rsidRPr="00F77A99">
        <w:rPr>
          <w:sz w:val="28"/>
          <w:szCs w:val="28"/>
        </w:rPr>
        <w:t> события истории Слонима, наследие его знаменитых деятелей разных эпох были в центре внимания. Кроме того, нынешний праздник национальной культуры вновь прошел под знаком </w:t>
      </w:r>
      <w:r w:rsidR="00F77A99" w:rsidRPr="00F77A99">
        <w:rPr>
          <w:rStyle w:val="a4"/>
          <w:b w:val="0"/>
          <w:sz w:val="28"/>
          <w:szCs w:val="28"/>
        </w:rPr>
        <w:t>малой родины</w:t>
      </w:r>
      <w:r w:rsidR="00F77A99" w:rsidRPr="00F77A99">
        <w:rPr>
          <w:sz w:val="28"/>
          <w:szCs w:val="28"/>
        </w:rPr>
        <w:t> – после 2018-го в Беларуси было принято решение посвятить этой важной теме не один год, а трехлетие. </w:t>
      </w:r>
    </w:p>
    <w:p w:rsidR="00F77A99" w:rsidRP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A99">
        <w:rPr>
          <w:sz w:val="28"/>
          <w:szCs w:val="28"/>
        </w:rPr>
        <w:t>Центральными событиями фестиваля письменности в Слониме стали </w:t>
      </w:r>
      <w:r w:rsidRPr="00F77A99">
        <w:rPr>
          <w:rStyle w:val="a4"/>
          <w:b w:val="0"/>
          <w:sz w:val="28"/>
          <w:szCs w:val="28"/>
        </w:rPr>
        <w:t>торжественные церемонии открытия и закрытия</w:t>
      </w:r>
      <w:r w:rsidRPr="00F77A99">
        <w:rPr>
          <w:sz w:val="28"/>
          <w:szCs w:val="28"/>
        </w:rPr>
        <w:t>, а также награждения победителей </w:t>
      </w:r>
      <w:hyperlink r:id="rId15" w:history="1">
        <w:r w:rsidRPr="00F77A99">
          <w:rPr>
            <w:rStyle w:val="a5"/>
            <w:bCs/>
            <w:color w:val="auto"/>
            <w:sz w:val="28"/>
            <w:szCs w:val="28"/>
            <w:u w:val="none"/>
          </w:rPr>
          <w:t>Национальной литературной премии</w:t>
        </w:r>
      </w:hyperlink>
      <w:r w:rsidRPr="00F77A99">
        <w:rPr>
          <w:sz w:val="28"/>
          <w:szCs w:val="28"/>
        </w:rPr>
        <w:t>. Двухдневная культурная программа была насыщенна мероприятиями и встречами. </w:t>
      </w:r>
      <w:r w:rsidRPr="00F77A99">
        <w:rPr>
          <w:rStyle w:val="a4"/>
          <w:b w:val="0"/>
          <w:sz w:val="28"/>
          <w:szCs w:val="28"/>
        </w:rPr>
        <w:t>С 31 августа по 1 сентября</w:t>
      </w:r>
      <w:r w:rsidRPr="00F77A99">
        <w:rPr>
          <w:sz w:val="28"/>
          <w:szCs w:val="28"/>
        </w:rPr>
        <w:t> прошли </w:t>
      </w:r>
      <w:r w:rsidRPr="00F77A99">
        <w:rPr>
          <w:rStyle w:val="a4"/>
          <w:b w:val="0"/>
          <w:sz w:val="28"/>
          <w:szCs w:val="28"/>
        </w:rPr>
        <w:t>Фестиваль книги и прессы</w:t>
      </w:r>
      <w:r w:rsidRPr="00F77A99">
        <w:rPr>
          <w:sz w:val="28"/>
          <w:szCs w:val="28"/>
        </w:rPr>
        <w:t>, итоговый этап Республиканского конкурса юных чтецов "Живая классика". Белорусские и зарубежные писатели обсуждали  актуальные вопросы современного книжного дела за круглым столом.</w:t>
      </w:r>
    </w:p>
    <w:p w:rsidR="00F77A99" w:rsidRDefault="00F77A99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A99">
        <w:rPr>
          <w:sz w:val="28"/>
          <w:szCs w:val="28"/>
        </w:rPr>
        <w:t xml:space="preserve">Праздничные мероприятия развернулись более чем на 10 площадках города – литературной, </w:t>
      </w:r>
      <w:proofErr w:type="spellStart"/>
      <w:r w:rsidRPr="00F77A99">
        <w:rPr>
          <w:sz w:val="28"/>
          <w:szCs w:val="28"/>
        </w:rPr>
        <w:t>медийной</w:t>
      </w:r>
      <w:proofErr w:type="spellEnd"/>
      <w:r w:rsidRPr="00F77A99">
        <w:rPr>
          <w:sz w:val="28"/>
          <w:szCs w:val="28"/>
        </w:rPr>
        <w:t>, театральной, молодежной с развлекательными зонами, ремесленной, национальной кухни и т.д. Кстати, впервые именно в Слониме состоялся </w:t>
      </w:r>
      <w:r w:rsidRPr="00F77A99">
        <w:rPr>
          <w:rStyle w:val="a4"/>
          <w:b w:val="0"/>
          <w:sz w:val="28"/>
          <w:szCs w:val="28"/>
        </w:rPr>
        <w:t xml:space="preserve">"литературный" </w:t>
      </w:r>
      <w:proofErr w:type="spellStart"/>
      <w:r w:rsidRPr="00F77A99">
        <w:rPr>
          <w:rStyle w:val="a4"/>
          <w:b w:val="0"/>
          <w:sz w:val="28"/>
          <w:szCs w:val="28"/>
        </w:rPr>
        <w:t>гастрофест</w:t>
      </w:r>
      <w:proofErr w:type="spellEnd"/>
      <w:r w:rsidRPr="00F77A99">
        <w:rPr>
          <w:sz w:val="28"/>
          <w:szCs w:val="28"/>
        </w:rPr>
        <w:t xml:space="preserve">, гости которого могли попробовать блюда, описанные в книгах известнейших авторов – Адама Мицкевича, Владимира Короткевича, </w:t>
      </w:r>
      <w:proofErr w:type="spellStart"/>
      <w:r w:rsidRPr="00F77A99">
        <w:rPr>
          <w:sz w:val="28"/>
          <w:szCs w:val="28"/>
        </w:rPr>
        <w:t>Якуба</w:t>
      </w:r>
      <w:proofErr w:type="spellEnd"/>
      <w:r w:rsidRPr="00F77A99">
        <w:rPr>
          <w:sz w:val="28"/>
          <w:szCs w:val="28"/>
        </w:rPr>
        <w:t xml:space="preserve"> Коласа... А эксклюзивным сувениром Дня письменности-2019 стал набор </w:t>
      </w:r>
      <w:hyperlink r:id="rId16" w:history="1">
        <w:r w:rsidRPr="00F77A99">
          <w:rPr>
            <w:rStyle w:val="a4"/>
            <w:b w:val="0"/>
            <w:sz w:val="28"/>
            <w:szCs w:val="28"/>
          </w:rPr>
          <w:t>шоколада</w:t>
        </w:r>
      </w:hyperlink>
      <w:r w:rsidRPr="00F77A99">
        <w:rPr>
          <w:sz w:val="28"/>
          <w:szCs w:val="28"/>
        </w:rPr>
        <w:t> с портретами классиков белорусской литературы.</w:t>
      </w:r>
    </w:p>
    <w:p w:rsidR="00877263" w:rsidRDefault="00877263" w:rsidP="003217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7263" w:rsidRDefault="00877263" w:rsidP="00877263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D52">
        <w:rPr>
          <w:sz w:val="28"/>
          <w:szCs w:val="28"/>
        </w:rPr>
        <w:t>одготовила</w:t>
      </w:r>
      <w:r>
        <w:rPr>
          <w:sz w:val="28"/>
          <w:szCs w:val="28"/>
        </w:rPr>
        <w:t>: методист ОВР Коломи</w:t>
      </w:r>
      <w:r w:rsidR="00811ED4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цева Ю.А.</w:t>
      </w:r>
    </w:p>
    <w:p w:rsidR="00877263" w:rsidRDefault="00877263" w:rsidP="00877263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  <w:sz w:val="28"/>
          <w:szCs w:val="28"/>
        </w:rPr>
      </w:pPr>
    </w:p>
    <w:p w:rsidR="00877263" w:rsidRPr="00BB4F38" w:rsidRDefault="00877263" w:rsidP="00877263">
      <w:pPr>
        <w:pStyle w:val="22"/>
        <w:widowControl/>
        <w:shd w:val="clear" w:color="auto" w:fill="auto"/>
        <w:tabs>
          <w:tab w:val="left" w:pos="1408"/>
        </w:tabs>
        <w:spacing w:before="0" w:line="240" w:lineRule="auto"/>
        <w:ind w:left="113"/>
        <w:rPr>
          <w:rFonts w:eastAsia="Times New Roman" w:cs="Times New Roman"/>
          <w:color w:val="222222"/>
          <w:shd w:val="clear" w:color="auto" w:fill="FFFFFF"/>
          <w:lang w:eastAsia="ru-RU"/>
        </w:rPr>
      </w:pPr>
      <w:r w:rsidRPr="002C537F">
        <w:rPr>
          <w:rFonts w:cs="Times New Roman"/>
        </w:rPr>
        <w:t>Рекомендовано на заседании научно-методического центра по идеологической и воспи</w:t>
      </w:r>
      <w:r>
        <w:rPr>
          <w:rFonts w:cs="Times New Roman"/>
        </w:rPr>
        <w:t>тательной работе   (протокол № 1</w:t>
      </w:r>
      <w:r w:rsidRPr="002C537F">
        <w:rPr>
          <w:rFonts w:cs="Times New Roman"/>
        </w:rPr>
        <w:t xml:space="preserve"> от</w:t>
      </w:r>
      <w:r>
        <w:rPr>
          <w:rFonts w:cs="Times New Roman"/>
        </w:rPr>
        <w:t xml:space="preserve"> 09.09.</w:t>
      </w:r>
      <w:r w:rsidRPr="002C537F">
        <w:rPr>
          <w:rFonts w:cs="Times New Roman"/>
        </w:rPr>
        <w:t>2019).</w:t>
      </w:r>
    </w:p>
    <w:p w:rsidR="00877263" w:rsidRPr="00E14D52" w:rsidRDefault="00877263" w:rsidP="00877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7263" w:rsidRPr="00E1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30"/>
    <w:rsid w:val="0002715C"/>
    <w:rsid w:val="00152A3D"/>
    <w:rsid w:val="001B6696"/>
    <w:rsid w:val="00207830"/>
    <w:rsid w:val="00262F94"/>
    <w:rsid w:val="003217F0"/>
    <w:rsid w:val="007A67C2"/>
    <w:rsid w:val="007C63BF"/>
    <w:rsid w:val="00811ED4"/>
    <w:rsid w:val="00877263"/>
    <w:rsid w:val="00B6490B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7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A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7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77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3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7726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63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7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A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7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77A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3D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7726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63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press-center/photo/den-belorusskoj-pismennosti-v-rogacheve_ti_503_0000006592.html" TargetMode="External"/><Relationship Id="rId13" Type="http://schemas.openxmlformats.org/officeDocument/2006/relationships/hyperlink" Target="http://www.belarus.by/ru/press-center/2018-year-of-native-land-in-belarus/meroprijatija-dnja-belorusskoj-pismennosti-budut-posvjascheny-teme-maloj-rodiny_i_000008346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larus.by/ru/press-center/photo/xxii-den-belorusskoj-pismennosti-v-schuchine_i_4069.html?page=1" TargetMode="External"/><Relationship Id="rId12" Type="http://schemas.openxmlformats.org/officeDocument/2006/relationships/hyperlink" Target="https://www.belarus.by/ru/press-center/press-release/jubilejnyj-den-belorusskoj-pismennosti-v-ivanovo_i_0000084809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elarus.by/ru/press-center/press-release/literaturnyj-shokolad-predlozhat-gostjam-dnja-belorusskoj-pismennosti_i_00001031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arus.by/ru/travel/ethno-tourism/ethnographic-museums" TargetMode="External"/><Relationship Id="rId11" Type="http://schemas.openxmlformats.org/officeDocument/2006/relationships/hyperlink" Target="http://www.belarus.by/ru/about-belarus/famous-belarusians/francysk-skaryna" TargetMode="External"/><Relationship Id="rId5" Type="http://schemas.openxmlformats.org/officeDocument/2006/relationships/hyperlink" Target="http://www.belarus.by/ru/travel/belarus-life/polotsk" TargetMode="External"/><Relationship Id="rId15" Type="http://schemas.openxmlformats.org/officeDocument/2006/relationships/hyperlink" Target="https://www.belarus.by/ru/press-center/press-release/natsionalnuju-literaturnuju-premiju-vruchili-v-slonime_i_0000103223.html" TargetMode="External"/><Relationship Id="rId10" Type="http://schemas.openxmlformats.org/officeDocument/2006/relationships/hyperlink" Target="http://www.belarus.by/ru/travel/belarus-life/polot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rus.by/ru/press-center/500-years-belarusian-book-printing" TargetMode="External"/><Relationship Id="rId14" Type="http://schemas.openxmlformats.org/officeDocument/2006/relationships/hyperlink" Target="https://www.belarus.by/ru/press-center/press-release/pamjatnik-lvu-sapege-otkryli-v-slonime_i_00001032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КОЛОМИЙЦЕВА Юлия Александровна</dc:creator>
  <cp:lastModifiedBy>КОЛОМИЙЦЕВА Юлия Александровна</cp:lastModifiedBy>
  <cp:revision>7</cp:revision>
  <cp:lastPrinted>2019-09-04T14:22:00Z</cp:lastPrinted>
  <dcterms:created xsi:type="dcterms:W3CDTF">2019-09-04T14:22:00Z</dcterms:created>
  <dcterms:modified xsi:type="dcterms:W3CDTF">2019-09-13T11:26:00Z</dcterms:modified>
</cp:coreProperties>
</file>