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47" w:rsidRPr="00077D47" w:rsidRDefault="00077D47" w:rsidP="00077D4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D4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077D47" w:rsidRPr="00077D47" w:rsidRDefault="00077D47" w:rsidP="00077D4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D47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077D47" w:rsidRPr="00077D47" w:rsidRDefault="00077D47" w:rsidP="00077D4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7D47">
        <w:rPr>
          <w:rFonts w:ascii="Times New Roman" w:eastAsia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077D47" w:rsidRPr="00077D47" w:rsidRDefault="00077D47" w:rsidP="00077D4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972D9" w:rsidRPr="00077D47" w:rsidRDefault="00077D47" w:rsidP="000952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7D47">
        <w:rPr>
          <w:rFonts w:ascii="Times New Roman" w:hAnsi="Times New Roman" w:cs="Times New Roman"/>
          <w:b/>
          <w:sz w:val="28"/>
          <w:szCs w:val="28"/>
        </w:rPr>
        <w:t>АКТУАЛЬНЫЕ ЭКОЛОГИЧЕСКИЕ ПРОБЛЕМЫ И ИХ ВЛИЯНИЕ НА ЗДОРОВЬЕ НАСЕЛЕНИЯ</w:t>
      </w:r>
    </w:p>
    <w:p w:rsidR="00077D47" w:rsidRPr="00077D47" w:rsidRDefault="00077D47" w:rsidP="00077D4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D47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077D47" w:rsidRPr="00077D47" w:rsidRDefault="00077D47" w:rsidP="00077D47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D47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  <w:r w:rsidRPr="00077D47">
        <w:rPr>
          <w:rFonts w:ascii="Times New Roman" w:eastAsia="Times New Roman" w:hAnsi="Times New Roman" w:cs="Times New Roman"/>
          <w:b/>
          <w:sz w:val="28"/>
          <w:szCs w:val="28"/>
        </w:rPr>
        <w:t xml:space="preserve">  2020</w:t>
      </w:r>
    </w:p>
    <w:p w:rsidR="000952D0" w:rsidRPr="000952D0" w:rsidRDefault="000952D0" w:rsidP="0007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D0">
        <w:rPr>
          <w:rFonts w:ascii="Times New Roman" w:hAnsi="Times New Roman" w:cs="Times New Roman"/>
          <w:sz w:val="28"/>
          <w:szCs w:val="28"/>
        </w:rPr>
        <w:t xml:space="preserve">Человек на протяжении веков стремился не приспособиться к природной среде, а сделать её удобной для своего существования. Теперь мы осознали, что любая деятельность человека оказывает влияние на окружающую среду, а ухудшение состояния биосферы опасно для всех живых существ, в том числе и для человека. </w:t>
      </w:r>
      <w:proofErr w:type="gramStart"/>
      <w:r w:rsidRPr="000952D0">
        <w:rPr>
          <w:rFonts w:ascii="Times New Roman" w:hAnsi="Times New Roman" w:cs="Times New Roman"/>
          <w:sz w:val="28"/>
          <w:szCs w:val="28"/>
        </w:rPr>
        <w:t>Всестороннее изучение человека, его взаимоотношение с окружающем миром привели к пониманию, что здоровье – это не только отсутствие болезней, но и физическое, психическое и социальное благополучие человека.</w:t>
      </w:r>
      <w:proofErr w:type="gramEnd"/>
      <w:r w:rsidRPr="000952D0">
        <w:rPr>
          <w:rFonts w:ascii="Times New Roman" w:hAnsi="Times New Roman" w:cs="Times New Roman"/>
          <w:sz w:val="28"/>
          <w:szCs w:val="28"/>
        </w:rPr>
        <w:t xml:space="preserve"> Здоровье – это капитал, данный нам не только природой от рождения, но и теми условиями, в которых мы живём.</w:t>
      </w:r>
      <w:r w:rsidR="00077D47">
        <w:rPr>
          <w:rFonts w:ascii="Times New Roman" w:hAnsi="Times New Roman" w:cs="Times New Roman"/>
          <w:sz w:val="28"/>
          <w:szCs w:val="28"/>
        </w:rPr>
        <w:t xml:space="preserve"> </w:t>
      </w:r>
      <w:r w:rsidRPr="000952D0">
        <w:rPr>
          <w:rFonts w:ascii="Times New Roman" w:hAnsi="Times New Roman" w:cs="Times New Roman"/>
          <w:sz w:val="28"/>
          <w:szCs w:val="28"/>
        </w:rPr>
        <w:t>Загрязнение воздуха и воды несет непосредственную угрозу здоровью. Этот своеобразный "бумеранг" возвращается к нам многочисленными болезнями. Путем эпидемиологических исследований установлена связь между качеством питьевой воды и токсикозами беременности, рождением мертвых детей, развитием врожденных аномалий, заболеваний централ</w:t>
      </w:r>
      <w:r>
        <w:rPr>
          <w:rFonts w:ascii="Times New Roman" w:hAnsi="Times New Roman" w:cs="Times New Roman"/>
          <w:sz w:val="28"/>
          <w:szCs w:val="28"/>
        </w:rPr>
        <w:t>ьной нервной системы.</w:t>
      </w:r>
      <w:r w:rsidR="00077D47">
        <w:rPr>
          <w:rFonts w:ascii="Times New Roman" w:hAnsi="Times New Roman" w:cs="Times New Roman"/>
          <w:sz w:val="28"/>
          <w:szCs w:val="28"/>
        </w:rPr>
        <w:t xml:space="preserve"> </w:t>
      </w:r>
      <w:r w:rsidRPr="000952D0">
        <w:rPr>
          <w:rFonts w:ascii="Times New Roman" w:hAnsi="Times New Roman" w:cs="Times New Roman"/>
          <w:sz w:val="28"/>
          <w:szCs w:val="28"/>
        </w:rPr>
        <w:t xml:space="preserve">Ежегодно в стране регистрируют </w:t>
      </w:r>
      <w:proofErr w:type="gramStart"/>
      <w:r w:rsidRPr="000952D0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Pr="000952D0">
        <w:rPr>
          <w:rFonts w:ascii="Times New Roman" w:hAnsi="Times New Roman" w:cs="Times New Roman"/>
          <w:sz w:val="28"/>
          <w:szCs w:val="28"/>
        </w:rPr>
        <w:t xml:space="preserve"> тысячи залповых аварийных сбросов канализационных стоков в поверхностные источники (эти источники обеспечивают 68% потребностей в воде). Одно из следствий этих экологических бедствий - катастрофический ро</w:t>
      </w:r>
      <w:proofErr w:type="gramStart"/>
      <w:r w:rsidRPr="000952D0">
        <w:rPr>
          <w:rFonts w:ascii="Times New Roman" w:hAnsi="Times New Roman" w:cs="Times New Roman"/>
          <w:sz w:val="28"/>
          <w:szCs w:val="28"/>
        </w:rPr>
        <w:t>ст всп</w:t>
      </w:r>
      <w:proofErr w:type="gramEnd"/>
      <w:r w:rsidRPr="000952D0">
        <w:rPr>
          <w:rFonts w:ascii="Times New Roman" w:hAnsi="Times New Roman" w:cs="Times New Roman"/>
          <w:sz w:val="28"/>
          <w:szCs w:val="28"/>
        </w:rPr>
        <w:t>ышек дизе</w:t>
      </w:r>
      <w:r>
        <w:rPr>
          <w:rFonts w:ascii="Times New Roman" w:hAnsi="Times New Roman" w:cs="Times New Roman"/>
          <w:sz w:val="28"/>
          <w:szCs w:val="28"/>
        </w:rPr>
        <w:t>нтерии, вирусного гепатита А.</w:t>
      </w:r>
    </w:p>
    <w:p w:rsidR="000952D0" w:rsidRDefault="000952D0" w:rsidP="00095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D0">
        <w:rPr>
          <w:rFonts w:ascii="Times New Roman" w:hAnsi="Times New Roman" w:cs="Times New Roman"/>
          <w:sz w:val="28"/>
          <w:szCs w:val="28"/>
        </w:rPr>
        <w:t xml:space="preserve">Технический прогресс несет с собой много опасностей для жизни современного человека. Одной из самых серьезных является опасность </w:t>
      </w:r>
      <w:r w:rsidRPr="000952D0">
        <w:rPr>
          <w:rFonts w:ascii="Times New Roman" w:hAnsi="Times New Roman" w:cs="Times New Roman"/>
          <w:sz w:val="28"/>
          <w:szCs w:val="28"/>
        </w:rPr>
        <w:lastRenderedPageBreak/>
        <w:t>воздействия радиоактивных веществ и излучений. Испытание ядерного оружия, строительство ядерных атомных станций, использование ядерных реакторов в различных областях деятельности значительно увеличивают риск получения дополнительных доз облучения людьми, которые находятся в непосредственном или опосредова</w:t>
      </w:r>
      <w:r>
        <w:rPr>
          <w:rFonts w:ascii="Times New Roman" w:hAnsi="Times New Roman" w:cs="Times New Roman"/>
          <w:sz w:val="28"/>
          <w:szCs w:val="28"/>
        </w:rPr>
        <w:t>нном контакте с радионуклидами.</w:t>
      </w:r>
    </w:p>
    <w:p w:rsidR="000952D0" w:rsidRPr="000952D0" w:rsidRDefault="000952D0" w:rsidP="00095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D0">
        <w:rPr>
          <w:rFonts w:ascii="Times New Roman" w:hAnsi="Times New Roman" w:cs="Times New Roman"/>
          <w:sz w:val="28"/>
          <w:szCs w:val="28"/>
        </w:rPr>
        <w:t xml:space="preserve">В повседневной жизни изо дня в день имеют место тысячи "тихих" технологических катастроф, порождаемых выбросами в атмосферу и водоемы, захоронением в землю различных вредных отходов. Их коварность состоит в том, что, подобно накоплению радиоактивности, токсическое воздействие на человека и </w:t>
      </w:r>
      <w:proofErr w:type="gramStart"/>
      <w:r w:rsidRPr="000952D0">
        <w:rPr>
          <w:rFonts w:ascii="Times New Roman" w:hAnsi="Times New Roman" w:cs="Times New Roman"/>
          <w:sz w:val="28"/>
          <w:szCs w:val="28"/>
        </w:rPr>
        <w:t>живы организмы происходит</w:t>
      </w:r>
      <w:proofErr w:type="gramEnd"/>
      <w:r w:rsidRPr="000952D0">
        <w:rPr>
          <w:rFonts w:ascii="Times New Roman" w:hAnsi="Times New Roman" w:cs="Times New Roman"/>
          <w:sz w:val="28"/>
          <w:szCs w:val="28"/>
        </w:rPr>
        <w:t xml:space="preserve"> постепенно и до определенного уровня незаметно. Кумулятивный же эффект, однако, с каждым годом растет и в итоге грозит неотвратимой </w:t>
      </w:r>
      <w:proofErr w:type="gramStart"/>
      <w:r w:rsidRPr="000952D0">
        <w:rPr>
          <w:rFonts w:ascii="Times New Roman" w:hAnsi="Times New Roman" w:cs="Times New Roman"/>
          <w:sz w:val="28"/>
          <w:szCs w:val="28"/>
        </w:rPr>
        <w:t>гибелью</w:t>
      </w:r>
      <w:proofErr w:type="gramEnd"/>
      <w:r w:rsidRPr="000952D0">
        <w:rPr>
          <w:rFonts w:ascii="Times New Roman" w:hAnsi="Times New Roman" w:cs="Times New Roman"/>
          <w:sz w:val="28"/>
          <w:szCs w:val="28"/>
        </w:rPr>
        <w:t xml:space="preserve"> как природы, так и человека.</w:t>
      </w:r>
    </w:p>
    <w:p w:rsidR="000952D0" w:rsidRDefault="000952D0" w:rsidP="0007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D0">
        <w:rPr>
          <w:rFonts w:ascii="Times New Roman" w:hAnsi="Times New Roman" w:cs="Times New Roman"/>
          <w:sz w:val="28"/>
          <w:szCs w:val="28"/>
        </w:rPr>
        <w:t xml:space="preserve">О губительном воздействии на здоровье человека техногенных загрязнений неоднократно предупреждали ученые. Так, еще в 70-х годах было высказано предположение, что если в среде обитания возникает резко увеличенный фон мутагенных факторов, таких, как радиация, химические загрязнения, то генетическая информация человека может быть нарушена. Тем самым будет создана реальная угроза разрушения генетических основ человека. </w:t>
      </w:r>
      <w:proofErr w:type="gramStart"/>
      <w:r w:rsidRPr="000952D0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952D0">
        <w:rPr>
          <w:rFonts w:ascii="Times New Roman" w:hAnsi="Times New Roman" w:cs="Times New Roman"/>
          <w:sz w:val="28"/>
          <w:szCs w:val="28"/>
        </w:rPr>
        <w:t xml:space="preserve"> в конечном счете грозит человечеству деградацией и вырождением. </w:t>
      </w:r>
      <w:proofErr w:type="gramStart"/>
      <w:r w:rsidRPr="000952D0">
        <w:rPr>
          <w:rFonts w:ascii="Times New Roman" w:hAnsi="Times New Roman" w:cs="Times New Roman"/>
          <w:sz w:val="28"/>
          <w:szCs w:val="28"/>
        </w:rPr>
        <w:t>Подтверждением служит тот факт, что за последние 30 лет в развитых странах резко увеличилось количество детей с патологическими отклонениями и уже пострадали миллионы людей, чьи дети появились на свет с генетическими аномалиями.[6]</w:t>
      </w:r>
      <w:r w:rsidR="00077D47">
        <w:rPr>
          <w:rFonts w:ascii="Times New Roman" w:hAnsi="Times New Roman" w:cs="Times New Roman"/>
          <w:sz w:val="28"/>
          <w:szCs w:val="28"/>
        </w:rPr>
        <w:t xml:space="preserve"> </w:t>
      </w:r>
      <w:r w:rsidRPr="000952D0">
        <w:rPr>
          <w:rFonts w:ascii="Times New Roman" w:hAnsi="Times New Roman" w:cs="Times New Roman"/>
          <w:sz w:val="28"/>
          <w:szCs w:val="28"/>
        </w:rPr>
        <w:t>В "алюминиевых" городах и других крупных индустриальных центрах наряду с патологией зубов (изменение эмали зубов) отмечается изменение всего опорно-двигательного аппарата у детей.</w:t>
      </w:r>
      <w:proofErr w:type="gramEnd"/>
      <w:r w:rsidRPr="000952D0">
        <w:rPr>
          <w:rFonts w:ascii="Times New Roman" w:hAnsi="Times New Roman" w:cs="Times New Roman"/>
          <w:sz w:val="28"/>
          <w:szCs w:val="28"/>
        </w:rPr>
        <w:t xml:space="preserve"> Загрязнения окружающей среды оказывают воздействие на общее физическое развитие.</w:t>
      </w:r>
      <w:r w:rsidR="00077D47">
        <w:rPr>
          <w:rFonts w:ascii="Times New Roman" w:hAnsi="Times New Roman" w:cs="Times New Roman"/>
          <w:sz w:val="28"/>
          <w:szCs w:val="28"/>
        </w:rPr>
        <w:t xml:space="preserve"> </w:t>
      </w:r>
      <w:r w:rsidRPr="000952D0">
        <w:rPr>
          <w:rFonts w:ascii="Times New Roman" w:hAnsi="Times New Roman" w:cs="Times New Roman"/>
          <w:sz w:val="28"/>
          <w:szCs w:val="28"/>
        </w:rPr>
        <w:t xml:space="preserve">Величина риска заболеваний нервной системы в зонах экологического неблагополучия превышает 60%. Ведущее место в структуре причин детской инвалидности занимают поражение нервной системы, </w:t>
      </w:r>
      <w:r w:rsidRPr="000952D0">
        <w:rPr>
          <w:rFonts w:ascii="Times New Roman" w:hAnsi="Times New Roman" w:cs="Times New Roman"/>
          <w:sz w:val="28"/>
          <w:szCs w:val="28"/>
        </w:rPr>
        <w:lastRenderedPageBreak/>
        <w:t xml:space="preserve">болезни мозга (умственная отсталость, психические болезни) - у 30% болезни нервно-мышечной системы, в том числе детей инвалидов. Особую опасность представляют выбросы свинца. Даже его малые дозы существенно влияют на развитие мозга у детей. Такое же </w:t>
      </w:r>
      <w:r>
        <w:rPr>
          <w:rFonts w:ascii="Times New Roman" w:hAnsi="Times New Roman" w:cs="Times New Roman"/>
          <w:sz w:val="28"/>
          <w:szCs w:val="28"/>
        </w:rPr>
        <w:t xml:space="preserve">воздействие оказывает ртуть. </w:t>
      </w:r>
      <w:r w:rsidR="00077D47">
        <w:rPr>
          <w:rFonts w:ascii="Times New Roman" w:hAnsi="Times New Roman" w:cs="Times New Roman"/>
          <w:sz w:val="28"/>
          <w:szCs w:val="28"/>
        </w:rPr>
        <w:t xml:space="preserve"> </w:t>
      </w:r>
      <w:r w:rsidRPr="000952D0">
        <w:rPr>
          <w:rFonts w:ascii="Times New Roman" w:hAnsi="Times New Roman" w:cs="Times New Roman"/>
          <w:sz w:val="28"/>
          <w:szCs w:val="28"/>
        </w:rPr>
        <w:t>Загрязненная вода вызывает болезни мочевыводящей системы, органов пищеварения. Продукты питания, загрязненные тяжелыми металлами, пестицидами, ядохимикатами, приводят к заболеваниям бронхиальной астмой, туберкулезом, острыми респираторными инфекциями, болезнями органов п</w:t>
      </w:r>
      <w:r>
        <w:rPr>
          <w:rFonts w:ascii="Times New Roman" w:hAnsi="Times New Roman" w:cs="Times New Roman"/>
          <w:sz w:val="28"/>
          <w:szCs w:val="28"/>
        </w:rPr>
        <w:t>ищеварения, к дисфункции мозга.</w:t>
      </w:r>
    </w:p>
    <w:p w:rsidR="000952D0" w:rsidRDefault="000952D0" w:rsidP="0007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D0">
        <w:rPr>
          <w:rFonts w:ascii="Times New Roman" w:hAnsi="Times New Roman" w:cs="Times New Roman"/>
          <w:sz w:val="28"/>
          <w:szCs w:val="28"/>
        </w:rPr>
        <w:t>Международное агентство по изучению рака утверждает, что в настоящее время около 50 веществ, применяемых в промышленности, повышает риск заболевания раком.</w:t>
      </w:r>
      <w:r w:rsidR="00077D47">
        <w:rPr>
          <w:rFonts w:ascii="Times New Roman" w:hAnsi="Times New Roman" w:cs="Times New Roman"/>
          <w:sz w:val="28"/>
          <w:szCs w:val="28"/>
        </w:rPr>
        <w:t xml:space="preserve"> </w:t>
      </w:r>
      <w:r w:rsidRPr="000952D0">
        <w:rPr>
          <w:rFonts w:ascii="Times New Roman" w:hAnsi="Times New Roman" w:cs="Times New Roman"/>
          <w:sz w:val="28"/>
          <w:szCs w:val="28"/>
        </w:rPr>
        <w:t xml:space="preserve">Анализ тенденций и динамики различных показателей здоровья населения свидетельствует об увеличении уровня </w:t>
      </w:r>
      <w:proofErr w:type="gramStart"/>
      <w:r w:rsidRPr="000952D0">
        <w:rPr>
          <w:rFonts w:ascii="Times New Roman" w:hAnsi="Times New Roman" w:cs="Times New Roman"/>
          <w:sz w:val="28"/>
          <w:szCs w:val="28"/>
        </w:rPr>
        <w:t>заболеваемости</w:t>
      </w:r>
      <w:proofErr w:type="gramEnd"/>
      <w:r w:rsidRPr="000952D0">
        <w:rPr>
          <w:rFonts w:ascii="Times New Roman" w:hAnsi="Times New Roman" w:cs="Times New Roman"/>
          <w:sz w:val="28"/>
          <w:szCs w:val="28"/>
        </w:rPr>
        <w:t xml:space="preserve"> как взрослого, так и детского населения, уменьшении средней продолжительн</w:t>
      </w:r>
      <w:r>
        <w:rPr>
          <w:rFonts w:ascii="Times New Roman" w:hAnsi="Times New Roman" w:cs="Times New Roman"/>
          <w:sz w:val="28"/>
          <w:szCs w:val="28"/>
        </w:rPr>
        <w:t>ости жизни.</w:t>
      </w:r>
    </w:p>
    <w:p w:rsidR="000952D0" w:rsidRDefault="000952D0" w:rsidP="00095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2D0">
        <w:rPr>
          <w:rFonts w:ascii="Times New Roman" w:hAnsi="Times New Roman" w:cs="Times New Roman"/>
          <w:sz w:val="28"/>
          <w:szCs w:val="28"/>
        </w:rPr>
        <w:t>В работе были рассмотрены вопросы, связанные с исключительно актуальной в наши дни темой экологии и здоровья человека. Цель обсуждений этой проблемы - воспитание ответственного отношения к окружающему миру, к себе и к своему здоровью. Значительная часть информации, которую мы предложили, звучит пугающе. Однако</w:t>
      </w:r>
      <w:proofErr w:type="gramStart"/>
      <w:r w:rsidRPr="000952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52D0">
        <w:rPr>
          <w:rFonts w:ascii="Times New Roman" w:hAnsi="Times New Roman" w:cs="Times New Roman"/>
          <w:sz w:val="28"/>
          <w:szCs w:val="28"/>
        </w:rPr>
        <w:t xml:space="preserve"> чтобы преодолеть опасность, надо быть хорошо информированным. Есть вопросы, который каждый может решить для себя сам. К ним относятся обустройство собственного жилья, организация рационального питания, здорового образа жизни. Все это не требует больших денежных затрат, а лишь осознанных и последовательных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которые должны стать привычкой, нормальной жизни.</w:t>
      </w:r>
    </w:p>
    <w:p w:rsidR="00077D47" w:rsidRPr="00077D47" w:rsidRDefault="00077D47" w:rsidP="00077D47">
      <w:pPr>
        <w:rPr>
          <w:rFonts w:ascii="Times New Roman" w:hAnsi="Times New Roman" w:cs="Times New Roman"/>
          <w:sz w:val="28"/>
          <w:szCs w:val="28"/>
        </w:rPr>
      </w:pPr>
      <w:r w:rsidRPr="0007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подготовил: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D47">
        <w:rPr>
          <w:rFonts w:ascii="Times New Roman" w:hAnsi="Times New Roman" w:cs="Times New Roman"/>
          <w:sz w:val="28"/>
          <w:szCs w:val="28"/>
        </w:rPr>
        <w:t>Машков А.Ю.,</w:t>
      </w:r>
      <w:r w:rsidRPr="00077D47">
        <w:rPr>
          <w:rFonts w:ascii="Times New Roman" w:hAnsi="Times New Roman" w:cs="Times New Roman"/>
          <w:sz w:val="28"/>
          <w:szCs w:val="28"/>
        </w:rPr>
        <w:t xml:space="preserve"> </w:t>
      </w:r>
      <w:r w:rsidRPr="00077D47">
        <w:rPr>
          <w:rFonts w:ascii="Times New Roman" w:hAnsi="Times New Roman" w:cs="Times New Roman"/>
          <w:sz w:val="28"/>
          <w:szCs w:val="28"/>
        </w:rPr>
        <w:t xml:space="preserve">преподаватель кафедры </w:t>
      </w:r>
      <w:proofErr w:type="spellStart"/>
      <w:r w:rsidRPr="00077D47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077D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D47" w:rsidRPr="00077D47" w:rsidRDefault="00077D47" w:rsidP="00077D47">
      <w:pPr>
        <w:jc w:val="both"/>
        <w:rPr>
          <w:rFonts w:ascii="Times New Roman" w:hAnsi="Times New Roman" w:cs="Times New Roman"/>
          <w:sz w:val="28"/>
          <w:szCs w:val="28"/>
        </w:rPr>
      </w:pPr>
      <w:r w:rsidRPr="00077D47">
        <w:rPr>
          <w:rFonts w:ascii="Times New Roman" w:hAnsi="Times New Roman" w:cs="Times New Roman"/>
          <w:sz w:val="28"/>
          <w:szCs w:val="28"/>
        </w:rPr>
        <w:t>Рекомендовано на заседании научно-методического центра по идеологической и воспитательной работе   (п</w:t>
      </w:r>
      <w:r>
        <w:rPr>
          <w:rFonts w:ascii="Times New Roman" w:hAnsi="Times New Roman" w:cs="Times New Roman"/>
          <w:sz w:val="28"/>
          <w:szCs w:val="28"/>
        </w:rPr>
        <w:t>ротокол № 8</w:t>
      </w:r>
      <w:r w:rsidRPr="00077D47">
        <w:rPr>
          <w:rFonts w:ascii="Times New Roman" w:hAnsi="Times New Roman" w:cs="Times New Roman"/>
          <w:sz w:val="28"/>
          <w:szCs w:val="28"/>
        </w:rPr>
        <w:t xml:space="preserve"> от 09.0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7D47">
        <w:rPr>
          <w:rFonts w:ascii="Times New Roman" w:hAnsi="Times New Roman" w:cs="Times New Roman"/>
          <w:sz w:val="28"/>
          <w:szCs w:val="28"/>
        </w:rPr>
        <w:t>.2020).</w:t>
      </w:r>
      <w:bookmarkStart w:id="0" w:name="_GoBack"/>
      <w:bookmarkEnd w:id="0"/>
    </w:p>
    <w:sectPr w:rsidR="00077D47" w:rsidRPr="0007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D0"/>
    <w:rsid w:val="00077D47"/>
    <w:rsid w:val="000952D0"/>
    <w:rsid w:val="005B37EC"/>
    <w:rsid w:val="006972D9"/>
    <w:rsid w:val="009549EB"/>
    <w:rsid w:val="009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077D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077D4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alex119387@mail.ru</dc:creator>
  <cp:lastModifiedBy>КОЛОМИЙЦЕВА Юлия Александровна</cp:lastModifiedBy>
  <cp:revision>5</cp:revision>
  <dcterms:created xsi:type="dcterms:W3CDTF">2020-04-10T12:09:00Z</dcterms:created>
  <dcterms:modified xsi:type="dcterms:W3CDTF">2020-04-17T08:37:00Z</dcterms:modified>
</cp:coreProperties>
</file>