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0" w:rsidRPr="003129F0" w:rsidRDefault="003129F0" w:rsidP="0031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Формирование экологического сознания</w:t>
      </w:r>
      <w:r w:rsidR="009A34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современном </w:t>
      </w:r>
      <w:bookmarkStart w:id="0" w:name="_GoBack"/>
      <w:bookmarkEnd w:id="0"/>
      <w:r w:rsidR="009A34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мире</w:t>
      </w:r>
    </w:p>
    <w:p w:rsidR="003129F0" w:rsidRDefault="003129F0" w:rsidP="003129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51DF" w:rsidRDefault="007951DF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Загрязнение окружающей среды является следствием жизнедеятельности человека. Неправильная модель поведения по отношению к природе, присуща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большинств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 жителей нашей планеты, вызвала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ситуацию, при которой дальнейшее воздействие на природную среду уже в ближайшем будущем приведет к экологической катастрофе. </w:t>
      </w:r>
      <w:proofErr w:type="gramStart"/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Поскольку данная ситуация обусловлена процессом цивилизационного развития общества, ответственность за решение совокупности экологических проблем возложена на субъектов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социального действия.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государства в лице органов государственн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системе взаимодействия природы и общества социальным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актором является сам человек. Без участия населения в экологической деятельности текущее экологическое положение кардинальным образом 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поменяется. </w:t>
      </w:r>
    </w:p>
    <w:p w:rsidR="007951DF" w:rsidRDefault="007951DF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Модель взаимодействия человека с природой определяется его экологическим сознанием, в котором отражается объективная экологическая действительность. Экологическое сознание необходимо для того, чтобы осознавать реальность и предпринимать действия. Для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привлечения населения к деятельности по сохранению окружающей среды требуется стимулирование развития общественного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экологического сознания через проведение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грамотной экологической политики.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сновная цель </w:t>
      </w:r>
      <w:proofErr w:type="spell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экологизации</w:t>
      </w:r>
      <w:proofErr w:type="spell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сознания общества заключается в формировании </w:t>
      </w:r>
      <w:r w:rsidRPr="003129F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экологической культуры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вающейся на экологическом мышле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нии, фундаментом которого является чувство общности интересов человека с интересами всех живых существ, населяющих биосферу. Формирование экологической культуры связано с возникновением нового типа взаимосвязи между природой и обществом, </w:t>
      </w:r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</w:t>
      </w:r>
      <w:proofErr w:type="gram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необходимостью предполагает </w:t>
      </w:r>
      <w:r w:rsidRPr="003129F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гармонизацию, рационализацию и оптимизацию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взаимоотношений человека, общества и биосферы.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 чтобы общество смогло достичь гармонии с окружающей </w:t>
      </w:r>
      <w:proofErr w:type="spell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при-родой</w:t>
      </w:r>
      <w:proofErr w:type="spell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необходимы следующие условия: </w:t>
      </w:r>
      <w:proofErr w:type="gramEnd"/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 адекватность отражения эколо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гической обстановки и осознание ее значимости для жизнедеятельности общества; 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наличие предпосылок для реализации идеи </w:t>
      </w:r>
      <w:proofErr w:type="spell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социоприродной</w:t>
      </w:r>
      <w:proofErr w:type="spell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гармонизации; 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развитость субъективного фактора, предполагающая наличие экологически ориентированной инициативы и активности.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отметить, что, несмотря на многолетнюю практику пропагандистской деятельности по формированию и развитию экологического мышления и экологической культуры, эмпирическим источником </w:t>
      </w:r>
      <w:proofErr w:type="spell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экологизации</w:t>
      </w:r>
      <w:proofErr w:type="spell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сознания по-прежнему остаются экологическая ситуация, нерешенность проблем в области экологии, которые не могут не отражаться в сознании.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Экономические трудности, переживаемые в современном обществе, отодвинули экологию на второй план, и, возможно, в силу этого по-прежнему сохраняются противоречия между уровнем осознанности остроты экологической проблемы и готовностью к практическим природоохранным 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действиям, что выявлено в процессе различных конкретно-социологических исследований. 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в частности, Ф.Ф. Рамазанова на основе анализа ответов на вопросы в анкете установила три уров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ня в развитии экологического со</w:t>
      </w: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знания: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созерцательно-пассивный</w:t>
      </w:r>
      <w:proofErr w:type="gram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носители которого знают о наличии экологических проблем, но не готовы принимать деятельное участие в их решении;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озабоченно-митинговый</w:t>
      </w:r>
      <w:proofErr w:type="gram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представители которого готовы участвовать в митингах с целью заставить органы власти принимать природоохранные меры;</w:t>
      </w:r>
    </w:p>
    <w:p w:rsidR="003129F0" w:rsidRP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3) деятельный уровень экологического сознания, свойственный немногим субъектам, которые готовы трудиться для снятия экологической напряженности [1].</w:t>
      </w:r>
    </w:p>
    <w:p w:rsidR="003129F0" w:rsidRDefault="007951DF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 еще один подход </w:t>
      </w:r>
      <w:r w:rsidR="003129F0"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классификации экологического сознания специалистами из Тамбова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(изложен </w:t>
      </w:r>
      <w:r w:rsidR="003129F0"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материалах Первого Всероссийского социологического конгресса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3129F0"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выделили следующие уровни: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когнитивный уровень осознания экологической проблемы (</w:t>
      </w:r>
      <w:proofErr w:type="spellStart"/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респонден-ты</w:t>
      </w:r>
      <w:proofErr w:type="spellEnd"/>
      <w:proofErr w:type="gram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распознают в окружающей среде негативные и позитивные явления), характерный, по данным исследователей, для 95–98 % населения;</w:t>
      </w:r>
    </w:p>
    <w:p w:rsid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эмоциональный уровень (респонденты распознают экологические явления и осознают, что их жизнедеятельность наносит ущерб природе), </w:t>
      </w:r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при-сущий</w:t>
      </w:r>
      <w:proofErr w:type="gram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15–18 % населения;</w:t>
      </w:r>
    </w:p>
    <w:p w:rsidR="003129F0" w:rsidRPr="003129F0" w:rsidRDefault="003129F0" w:rsidP="0031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proofErr w:type="gramStart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поведенческий</w:t>
      </w:r>
      <w:proofErr w:type="gramEnd"/>
      <w:r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(респонденты распознают экологические явления, осознают свою причастность к ним и предпринимают что-либо для их предотвращения или устранения), свойственный лишь 2–3 % населения.</w:t>
      </w:r>
    </w:p>
    <w:p w:rsidR="00C441AC" w:rsidRDefault="00C441AC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129F0"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бобщая выводы социологических исследований, можно говорить о распростране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нности среди большинства респон</w:t>
      </w:r>
      <w:r w:rsidR="003129F0"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дентов надежды на то, что </w:t>
      </w:r>
      <w:r w:rsidR="003129F0" w:rsidRPr="00C441A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другие позаботятся об охране природы</w:t>
      </w:r>
      <w:r w:rsidR="003129F0"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оспаривая правомерность различных подходов к классификации </w:t>
      </w:r>
      <w:proofErr w:type="gramStart"/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эко-логического</w:t>
      </w:r>
      <w:proofErr w:type="gramEnd"/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сознания, следует сказать, что более адекватные представления о классификации экологического сознания могут быть получены на основе использования принципа логического квадрата. В соответствии с этим </w:t>
      </w:r>
      <w:proofErr w:type="spellStart"/>
      <w:proofErr w:type="gramStart"/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при-нципом</w:t>
      </w:r>
      <w:proofErr w:type="spellEnd"/>
      <w:proofErr w:type="gramEnd"/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зависимости от степени объективно-правильных представлений и взглядов на состояние экологической проблемы и на основе ценностно-практического отношения к природе носителей экологического сознания можно подразделить на четыре основные группы:</w:t>
      </w:r>
    </w:p>
    <w:p w:rsid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1) лица с позитивно-активным отношением к природе, обладающие объективно верными экологическими знаниями, представлениями и активно участвующие в рационализации взаимодействия общества и природы;</w:t>
      </w:r>
    </w:p>
    <w:p w:rsid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2) лица с негативно-активным отношением к окружающей природе, считающие экологическую опасность надуманной (или преувеличенной) и причиняющие собственной производственной (или внепроизводственной) деятельностью определенный ущерб природе;</w:t>
      </w:r>
    </w:p>
    <w:p w:rsid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лица с позитивно-пассивным отношением к природе, знающие об опасной остроте экологических противоречий и насущной необходимости их разрешения, но не принимающие деятельного участия в предотвращении </w:t>
      </w: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экологического кризиса и считающие, что от их личного участия мало что зависит;</w:t>
      </w:r>
    </w:p>
    <w:p w:rsidR="003129F0" w:rsidRP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4) лица с негативно-пассивным отношением к окружающей среде, как правило, недостаточно осведомленные об экологической опасности, но не имеющие непосредственного отношения к ухудшению качества природы.</w:t>
      </w:r>
    </w:p>
    <w:p w:rsidR="00336EF0" w:rsidRDefault="00336E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Несмотря на определенные различия в степени осознанности экологических противоречий и характера экологических последствий практической деятельности, лица, отнесенные к трем последним группам, могут быть объединены в одну, поскольку представители всех этих групп не принимают участия в решении экологической проблемы.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в процессе </w:t>
      </w:r>
      <w:proofErr w:type="spellStart"/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экологизации</w:t>
      </w:r>
      <w:proofErr w:type="spellEnd"/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общественного сознания сформировать у представителей этих трех групп позитивно-активное отношение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природе, ибо только оно может быть залогом успешного решения задач в сфере природопользования. </w:t>
      </w:r>
    </w:p>
    <w:p w:rsidR="00336EF0" w:rsidRDefault="00336E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EF0" w:rsidRPr="00336EF0" w:rsidRDefault="00336E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6E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Пути повышения уровня экологического сознания </w:t>
      </w:r>
    </w:p>
    <w:p w:rsidR="00336EF0" w:rsidRDefault="008137BA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развитии экологического сознания участвуют все сферы жизни. Нужно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начать с </w:t>
      </w:r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личностного сознания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затем </w:t>
      </w:r>
      <w:r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изменить сознание общественное.</w:t>
      </w:r>
    </w:p>
    <w:p w:rsidR="008137BA" w:rsidRPr="008137BA" w:rsidRDefault="008137BA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чувства ответственности за качественное состояние природной среды, не позволяя перекладывать ответственность на других членов социума, поможет преодолеть «феномен надежды на других», проявляющийся в сфере природоохранной деятельности.</w:t>
      </w:r>
    </w:p>
    <w:p w:rsidR="008137BA" w:rsidRDefault="008137BA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чувством ответственности перекликается чувство перспективы. </w:t>
      </w:r>
      <w:proofErr w:type="gramStart"/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Чело-век</w:t>
      </w:r>
      <w:proofErr w:type="gramEnd"/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должен ясно представлять, что получится из того, что он делает, а это возможно при условии соотнесения предполагаемых результатов с планом действий.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 необходимо, чтобы каждому человеку были созданы условия для формирования чувства социальной ответственности и социальной перспективы, в том числе и позитивно-активного отношения к природной среде.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повышения экологической сознательности современного общества необходимо: 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привлекать внимание к городским экологическим проблемам; 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пропагандировать бережное отношение к использованию водных и земельных ресурсов, зеленых насаждений и особо охраняемых природных территорий; 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экологические субботники</w:t>
      </w: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побуждающие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единению</w:t>
      </w: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жителей города вокруг проблем улучшения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состояния </w:t>
      </w: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окружающей среды; 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воспитывать экологическое мировоззрение у всех возрастных категорий населения; 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создавать информационные материалы и средства наглядной агитации для распространения среди населения; </w:t>
      </w:r>
    </w:p>
    <w:p w:rsidR="008137BA" w:rsidRPr="008137BA" w:rsidRDefault="008137BA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изготавливать видеоролики, радиопрограммы и размещать их в средствах массовой информации. </w:t>
      </w:r>
    </w:p>
    <w:p w:rsidR="008137BA" w:rsidRPr="008137BA" w:rsidRDefault="002A6BAB" w:rsidP="00813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</w:t>
      </w:r>
      <w:r w:rsidR="008137BA" w:rsidRPr="008137BA">
        <w:rPr>
          <w:rFonts w:ascii="Times New Roman" w:eastAsia="Times New Roman" w:hAnsi="Times New Roman" w:cs="Times New Roman"/>
          <w:sz w:val="27"/>
          <w:szCs w:val="27"/>
          <w:lang w:eastAsia="ru-RU"/>
        </w:rPr>
        <w:t>ошкольное, школьное и внешкольное экологическое образование</w:t>
      </w:r>
    </w:p>
    <w:p w:rsidR="002A6BAB" w:rsidRPr="002A6BAB" w:rsidRDefault="002A6BAB" w:rsidP="002A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Pr="002A6BA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издание ежегодного аналитического обзора по экологической обстановке в городах, сборников нормативно-правовых документов и информационных материалов;</w:t>
      </w:r>
    </w:p>
    <w:p w:rsidR="002A6BAB" w:rsidRPr="002A6BAB" w:rsidRDefault="007951DF" w:rsidP="002A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A6BAB" w:rsidRPr="002A6BA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функционирование видеотеки экологических фильмов (более 400) из разных стран мира;</w:t>
      </w:r>
    </w:p>
    <w:p w:rsidR="007951DF" w:rsidRPr="007951DF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общегородских конкурсов на лучший двор, лучшую улицу, лучшее муниципальное образование; воспитание у населения культуры обращения с отходами; проведение городских конкурсов экологического рисунка и плаката (среди детей, студентов, художников и др.); фотографий «В объективе -- окружающая среда», литературных произведений (сочинений школьников, публикаций студентов и литераторов на экологическую тематику «</w:t>
      </w:r>
      <w:proofErr w:type="spellStart"/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Экожурналистика</w:t>
      </w:r>
      <w:proofErr w:type="spellEnd"/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»), видеофильмов, поделок из природных материалов, показы экологической моды и дизайна и др.;</w:t>
      </w:r>
    </w:p>
    <w:p w:rsidR="007951DF" w:rsidRPr="007951DF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телевизионных программ на региональном канале, раскрывающих взаимодействия, взаимоотношения, взаимовлияния природы и человека; встречи с учеными-экологами, специалистами природоохранных служб, лидерами общественных организаций и др.;</w:t>
      </w:r>
    </w:p>
    <w:p w:rsidR="007951DF" w:rsidRPr="007951DF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городских мероприятий по патриотическому воспитанию подрастающего поколения; популяризация экологических программ, проектов, мероприятий, проводимых природоохранными организациями</w:t>
      </w:r>
    </w:p>
    <w:p w:rsidR="002A6BAB" w:rsidRPr="002A6BAB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издание региональных журналов, газет, буклетов, рекламной продукции экологической проблематики и ее распространение среди населения города.</w:t>
      </w:r>
    </w:p>
    <w:p w:rsidR="008137BA" w:rsidRDefault="007951DF" w:rsidP="002A6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A6BAB" w:rsidRPr="002A6B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совещаний, семинаров и круглых столов по актуальным вопросам охраны окружающей среды и обеспечения экологической безопасности.</w:t>
      </w:r>
    </w:p>
    <w:p w:rsidR="008137BA" w:rsidRDefault="008137BA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EF0" w:rsidRPr="00336EF0" w:rsidRDefault="00C84334" w:rsidP="00C84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заключении хотелось бы сказать, что проблема з</w:t>
      </w:r>
      <w:r w:rsidR="00336EF0"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>ащит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336EF0"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природы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каждого индивидуума и общества в целом </w:t>
      </w:r>
      <w:r w:rsidR="00336EF0" w:rsidRPr="00336EF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должна стать нормой, а не популизмом.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36EF0" w:rsidRDefault="00336E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EF0" w:rsidRDefault="00336E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29F0" w:rsidRP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Литература </w:t>
      </w:r>
    </w:p>
    <w:p w:rsidR="00C84334" w:rsidRDefault="00C84334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129F0"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Васильева В.Н., </w:t>
      </w:r>
      <w:proofErr w:type="spellStart"/>
      <w:r w:rsidR="003129F0"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Торгунакова</w:t>
      </w:r>
      <w:proofErr w:type="spellEnd"/>
      <w:r w:rsidR="003129F0" w:rsidRPr="00312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М.А. Современное экологическое сознание</w:t>
      </w:r>
      <w:r w:rsidR="003129F0"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// Журнал социологии и социальной антропологии. 2007. Том X. </w:t>
      </w:r>
      <w:proofErr w:type="spellStart"/>
      <w:r w:rsidR="003129F0"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>No</w:t>
      </w:r>
      <w:proofErr w:type="spellEnd"/>
      <w:r w:rsidR="003129F0" w:rsidRPr="00C441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3134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 – Интернет-источник. Режим доступа:</w:t>
      </w:r>
    </w:p>
    <w:p w:rsidR="003129F0" w:rsidRPr="00C441AC" w:rsidRDefault="00C84334" w:rsidP="00C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4334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http://ecsocman.hse.ru/data/2010/11/17/1214795791/6aVasileva_Torgunkova.pdf</w:t>
      </w:r>
    </w:p>
    <w:p w:rsidR="00C84334" w:rsidRDefault="00BE18CA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C84334">
        <w:rPr>
          <w:rFonts w:ascii="Times New Roman" w:eastAsia="Times New Roman" w:hAnsi="Times New Roman" w:cs="Times New Roman"/>
          <w:sz w:val="27"/>
          <w:szCs w:val="27"/>
          <w:lang w:eastAsia="ru-RU"/>
        </w:rPr>
        <w:t>Э</w:t>
      </w:r>
      <w:r w:rsidRPr="00BE18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ческое</w:t>
      </w:r>
      <w:r w:rsidRPr="00BE1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ознание жителей муниципального образования: анализ состояния и перспективы развития </w:t>
      </w:r>
      <w:r w:rsidRPr="00BE18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примере  Екатеринбурга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Интернет-</w:t>
      </w:r>
      <w:r w:rsidR="00C84334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Режим доступа:</w:t>
      </w:r>
    </w:p>
    <w:p w:rsidR="003129F0" w:rsidRPr="00C441AC" w:rsidRDefault="00BE18CA" w:rsidP="00C843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4" w:history="1">
        <w:r w:rsidR="00C84334" w:rsidRPr="00D00E40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https://elar.urfu.ru/bitstream/10995/77656/1/m_th_a.s.odegov_2019.pdf</w:t>
        </w:r>
      </w:hyperlink>
      <w:r w:rsidR="00C84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129F0" w:rsidRPr="00C441AC" w:rsidRDefault="003129F0" w:rsidP="00C4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BE18CA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922403" w:rsidRPr="00BE18CA" w:rsidRDefault="007951DF" w:rsidP="00BE1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Анкета «Экологическое сознание молодежи г</w:t>
      </w:r>
      <w:proofErr w:type="gramStart"/>
      <w:r w:rsidRPr="00BE1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</w:t>
      </w:r>
      <w:proofErr w:type="gramEnd"/>
      <w:r w:rsidRPr="00BE18C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итебска»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1.Ваш пол:</w:t>
      </w:r>
    </w:p>
    <w:p w:rsidR="00922403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1.М</w:t>
      </w:r>
    </w:p>
    <w:p w:rsidR="00922403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2.Ж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Ваш возраст (количество полных лет):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.Пожалуйста, оцените по шкале от 1 до 5 состояние окружающей среды в городе (1 –очень плохо, 5 –отлично)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922403" w:rsidRPr="00922403" w:rsidTr="00922403">
        <w:tc>
          <w:tcPr>
            <w:tcW w:w="5637" w:type="dxa"/>
          </w:tcPr>
          <w:p w:rsidR="00922403" w:rsidRPr="00922403" w:rsidRDefault="00922403" w:rsidP="00922403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2240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3934" w:type="dxa"/>
          </w:tcPr>
          <w:p w:rsidR="00922403" w:rsidRPr="00922403" w:rsidRDefault="00922403" w:rsidP="00922403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2240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балл</w:t>
            </w:r>
          </w:p>
        </w:tc>
      </w:tr>
      <w:tr w:rsidR="00922403" w:rsidTr="00922403">
        <w:tc>
          <w:tcPr>
            <w:tcW w:w="5637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51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Воздух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2403" w:rsidTr="00922403">
        <w:tc>
          <w:tcPr>
            <w:tcW w:w="5637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51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Водоемы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(реки, пруды)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2403" w:rsidTr="00922403">
        <w:tc>
          <w:tcPr>
            <w:tcW w:w="5637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Питьевая вода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2403" w:rsidTr="00922403">
        <w:tc>
          <w:tcPr>
            <w:tcW w:w="5637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51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Улицы и дворы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2403" w:rsidTr="00922403">
        <w:tc>
          <w:tcPr>
            <w:tcW w:w="5637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51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2403" w:rsidTr="00922403">
        <w:tc>
          <w:tcPr>
            <w:tcW w:w="5637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51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остояние парков, садов, скверов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2403" w:rsidTr="00922403">
        <w:tc>
          <w:tcPr>
            <w:tcW w:w="5637" w:type="dxa"/>
          </w:tcPr>
          <w:p w:rsidR="00922403" w:rsidRPr="007951DF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51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Внешний облик города</w:t>
            </w:r>
          </w:p>
        </w:tc>
        <w:tc>
          <w:tcPr>
            <w:tcW w:w="3934" w:type="dxa"/>
          </w:tcPr>
          <w:p w:rsidR="00922403" w:rsidRDefault="00922403" w:rsidP="007951D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Вызывает ли у Вас тревогу состояние окружающей среды в </w:t>
      </w:r>
      <w:r w:rsidR="0092240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городе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вызывает тревоги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какой-то мере тревожит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вызывает серьезную тревогу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Изменилось  ли  состояние  окружающей  среды  в  </w:t>
      </w:r>
      <w:r w:rsidR="009224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городе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 время  Вашего проживания?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изменилось к лучшему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осталось без изменений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изменилось к худшему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Как, по Вашему мнению, изменится состояние окружающей среды в </w:t>
      </w:r>
      <w:r w:rsidR="009224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городе в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ближайшее десятилетие?</w:t>
      </w:r>
    </w:p>
    <w:p w:rsidR="007951DF" w:rsidRPr="007951DF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худшится</w:t>
      </w:r>
      <w:proofErr w:type="spellEnd"/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изменится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улучшится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2403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 Что лично Вы готовы делать для улучшения окружающей среды?</w:t>
      </w:r>
    </w:p>
    <w:p w:rsidR="00922403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Добровольное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пожертвования (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например, 1%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доходов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ежемесячно)</w:t>
      </w:r>
      <w:r w:rsidRPr="009224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фонд охраны окружающей среды</w:t>
      </w:r>
    </w:p>
    <w:p w:rsidR="00BE18CA" w:rsidRDefault="00922403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участвовать в озеленении и уборке городской территории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в. у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величить  плату  за  поддержание  чистоты  и  порядка  вокруг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своего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  и  на  лестничных клетках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г.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 общественным инспектором, участвовать в патрулировании по охране водоемов, парков, лесов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gramEnd"/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становить (при необходимости даже силой) тех, кто портит природу, загрязняет окружающую среду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E18CA" w:rsidRDefault="00BE18CA" w:rsidP="00BE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Обратиться с заявлением или письмом о загрязнении среды в органы 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 на радио, телевидение или в газеты о замеченных Вами случаях загрязнения среды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Готовы ли вы участвовать в деятельности общественных экологических организаций?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и я уже это делаю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Скорее да, чем нет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Скорее нет, чем да 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Нет 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Готовы ли вы сортировать мусор у себя дома для его дальнейшей переработки?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Да, и я уже это делаю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если баки для раздельного сбора будут прямо у меня во дворе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Да, если идти до баков для раздельного сбора будет не больше 15 минут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Да, если будет хоть одно место для раздельного сбора в моем городе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E18C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 Отслеживаете ли вы изменения в экологическом законодательстве?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Можно  ли  сказать,  что  население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 целом  заботится  о  состоянии окружающей среды своего города?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Нет</w:t>
      </w:r>
    </w:p>
    <w:p w:rsidR="00BE18CA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Затрудняюсь ответить 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18CA" w:rsidRDefault="007951DF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E18C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.  Откуда  Вы  получаете информацию  об  уровне  загрязнения  окружающей  среды  и экологических проблемах?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Визуально, по самочувствию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Телевидение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Газеты, журналы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r w:rsidR="007951DF" w:rsidRPr="007951D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знакомых, родственников, друзей (слухи)</w:t>
      </w:r>
    </w:p>
    <w:p w:rsidR="00BE18CA" w:rsidRDefault="00BE18CA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07F6" w:rsidRDefault="00E907F6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07F6" w:rsidRPr="00E907F6" w:rsidRDefault="00E907F6" w:rsidP="0079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ЭиХИТ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sectPr w:rsidR="00E907F6" w:rsidRPr="00E907F6" w:rsidSect="00B6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129F0"/>
    <w:rsid w:val="002A6BAB"/>
    <w:rsid w:val="003129F0"/>
    <w:rsid w:val="00336EF0"/>
    <w:rsid w:val="007951DF"/>
    <w:rsid w:val="008137BA"/>
    <w:rsid w:val="00922403"/>
    <w:rsid w:val="009A34EE"/>
    <w:rsid w:val="00B614AD"/>
    <w:rsid w:val="00BE18CA"/>
    <w:rsid w:val="00C441AC"/>
    <w:rsid w:val="00C84334"/>
    <w:rsid w:val="00D135B3"/>
    <w:rsid w:val="00E9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29F0"/>
  </w:style>
  <w:style w:type="paragraph" w:styleId="a3">
    <w:name w:val="Normal (Web)"/>
    <w:basedOn w:val="a"/>
    <w:uiPriority w:val="99"/>
    <w:semiHidden/>
    <w:unhideWhenUsed/>
    <w:rsid w:val="0081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29F0"/>
  </w:style>
  <w:style w:type="paragraph" w:styleId="a3">
    <w:name w:val="Normal (Web)"/>
    <w:basedOn w:val="a"/>
    <w:uiPriority w:val="99"/>
    <w:semiHidden/>
    <w:unhideWhenUsed/>
    <w:rsid w:val="0081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4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ar.urfu.ru/bitstream/10995/77656/1/m_th_a.s.odegov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СКОБОВА Наталья Викторовна</dc:creator>
  <cp:lastModifiedBy>VospitOtd</cp:lastModifiedBy>
  <cp:revision>3</cp:revision>
  <dcterms:created xsi:type="dcterms:W3CDTF">2021-05-17T08:26:00Z</dcterms:created>
  <dcterms:modified xsi:type="dcterms:W3CDTF">2021-05-17T11:46:00Z</dcterms:modified>
</cp:coreProperties>
</file>