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5A" w:rsidRDefault="00C74683">
      <w:pPr>
        <w:pStyle w:val="a4"/>
      </w:pPr>
      <w:r>
        <w:t xml:space="preserve">Меры социальной поддержки </w:t>
      </w:r>
      <w:proofErr w:type="gramStart"/>
      <w:r>
        <w:t>обучающихся</w:t>
      </w:r>
      <w:proofErr w:type="gramEnd"/>
      <w:r>
        <w:t xml:space="preserve"> в УО « ВГТУ»</w:t>
      </w:r>
    </w:p>
    <w:p w:rsidR="009D7D5A" w:rsidRDefault="009D7D5A">
      <w:pPr>
        <w:rPr>
          <w:b/>
          <w:sz w:val="20"/>
        </w:rPr>
      </w:pPr>
    </w:p>
    <w:p w:rsidR="009D7D5A" w:rsidRDefault="009D7D5A">
      <w:pPr>
        <w:rPr>
          <w:b/>
          <w:sz w:val="20"/>
        </w:rPr>
      </w:pPr>
    </w:p>
    <w:p w:rsidR="009D7D5A" w:rsidRDefault="009D7D5A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06"/>
        <w:gridCol w:w="10401"/>
        <w:gridCol w:w="2492"/>
      </w:tblGrid>
      <w:tr w:rsidR="009D7D5A">
        <w:trPr>
          <w:trHeight w:val="688"/>
        </w:trPr>
        <w:tc>
          <w:tcPr>
            <w:tcW w:w="595" w:type="dxa"/>
          </w:tcPr>
          <w:p w:rsidR="009D7D5A" w:rsidRDefault="00BB1B48">
            <w:pPr>
              <w:pStyle w:val="TableParagraph"/>
              <w:spacing w:before="2"/>
              <w:ind w:left="110" w:right="86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п/п</w:t>
            </w:r>
          </w:p>
        </w:tc>
        <w:tc>
          <w:tcPr>
            <w:tcW w:w="2506" w:type="dxa"/>
          </w:tcPr>
          <w:p w:rsidR="009D7D5A" w:rsidRDefault="00BB1B48">
            <w:pPr>
              <w:pStyle w:val="TableParagraph"/>
              <w:spacing w:before="2"/>
              <w:ind w:left="189"/>
              <w:rPr>
                <w:b/>
                <w:sz w:val="26"/>
              </w:rPr>
            </w:pPr>
            <w:r>
              <w:rPr>
                <w:b/>
                <w:sz w:val="26"/>
              </w:rPr>
              <w:t>Права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гарантии</w:t>
            </w:r>
          </w:p>
        </w:tc>
        <w:tc>
          <w:tcPr>
            <w:tcW w:w="10401" w:type="dxa"/>
          </w:tcPr>
          <w:p w:rsidR="009D7D5A" w:rsidRDefault="00BB1B48">
            <w:pPr>
              <w:pStyle w:val="TableParagraph"/>
              <w:spacing w:before="2"/>
              <w:ind w:left="3937" w:right="39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Категории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студентов</w:t>
            </w:r>
          </w:p>
        </w:tc>
        <w:tc>
          <w:tcPr>
            <w:tcW w:w="2492" w:type="dxa"/>
          </w:tcPr>
          <w:p w:rsidR="009D7D5A" w:rsidRDefault="00BB1B48">
            <w:pPr>
              <w:pStyle w:val="TableParagraph"/>
              <w:ind w:left="537" w:right="318" w:hanging="192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документы</w:t>
            </w:r>
          </w:p>
        </w:tc>
      </w:tr>
      <w:tr w:rsidR="009D7D5A">
        <w:trPr>
          <w:trHeight w:val="9154"/>
        </w:trPr>
        <w:tc>
          <w:tcPr>
            <w:tcW w:w="595" w:type="dxa"/>
          </w:tcPr>
          <w:p w:rsidR="009D7D5A" w:rsidRDefault="00BB1B48">
            <w:pPr>
              <w:pStyle w:val="TableParagraph"/>
              <w:spacing w:before="231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6" w:type="dxa"/>
          </w:tcPr>
          <w:p w:rsidR="009D7D5A" w:rsidRDefault="009D7D5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D7D5A" w:rsidRDefault="00BB1B48">
            <w:pPr>
              <w:pStyle w:val="TableParagraph"/>
              <w:ind w:left="107" w:right="844"/>
            </w:pPr>
            <w:r>
              <w:t>ПРАВО НА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СОЦИАЛЬНОЙ</w:t>
            </w:r>
            <w:r>
              <w:rPr>
                <w:spacing w:val="-52"/>
              </w:rPr>
              <w:t xml:space="preserve"> </w:t>
            </w:r>
            <w:r>
              <w:t>СТИПЕНДИИ</w:t>
            </w:r>
          </w:p>
          <w:p w:rsidR="009D7D5A" w:rsidRDefault="00BB1B48">
            <w:pPr>
              <w:pStyle w:val="TableParagraph"/>
              <w:tabs>
                <w:tab w:val="left" w:pos="1782"/>
              </w:tabs>
              <w:ind w:left="107" w:right="96" w:firstLine="64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(назначаются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со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второго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семестра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первого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1"/>
                <w:sz w:val="26"/>
              </w:rPr>
              <w:t>курса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обучения</w:t>
            </w:r>
          </w:p>
          <w:p w:rsidR="009D7D5A" w:rsidRDefault="00BB1B48">
            <w:pPr>
              <w:pStyle w:val="TableParagraph"/>
              <w:ind w:left="107" w:right="762"/>
              <w:rPr>
                <w:i/>
                <w:sz w:val="26"/>
              </w:rPr>
            </w:pPr>
            <w:r>
              <w:rPr>
                <w:i/>
                <w:sz w:val="26"/>
              </w:rPr>
              <w:t>успевающим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обучающимся,</w:t>
            </w:r>
          </w:p>
          <w:p w:rsidR="009D7D5A" w:rsidRDefault="00BB1B48">
            <w:pPr>
              <w:pStyle w:val="TableParagraph"/>
              <w:tabs>
                <w:tab w:val="left" w:pos="1165"/>
              </w:tabs>
              <w:ind w:left="107" w:right="94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утратившим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право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на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1"/>
                <w:sz w:val="26"/>
              </w:rPr>
              <w:t>назначение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учебной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стипендии)</w:t>
            </w:r>
          </w:p>
        </w:tc>
        <w:tc>
          <w:tcPr>
            <w:tcW w:w="10401" w:type="dxa"/>
          </w:tcPr>
          <w:p w:rsidR="009D7D5A" w:rsidRDefault="00BB1B48" w:rsidP="009E5741">
            <w:pPr>
              <w:pStyle w:val="TableParagraph"/>
              <w:numPr>
                <w:ilvl w:val="0"/>
                <w:numId w:val="8"/>
              </w:numPr>
              <w:ind w:left="195" w:right="141" w:firstLine="284"/>
              <w:jc w:val="both"/>
              <w:rPr>
                <w:sz w:val="26"/>
              </w:rPr>
            </w:pPr>
            <w:r>
              <w:rPr>
                <w:sz w:val="26"/>
              </w:rPr>
              <w:t>дети-сироты, дети, оставшиеся без попечения родителей, лица из числа детей-сирот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оставшихся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потерявшие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последнего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возраста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лет;</w:t>
            </w:r>
          </w:p>
          <w:p w:rsidR="009D7D5A" w:rsidRDefault="00BB1B48" w:rsidP="009E5741">
            <w:pPr>
              <w:pStyle w:val="TableParagraph"/>
              <w:numPr>
                <w:ilvl w:val="0"/>
                <w:numId w:val="8"/>
              </w:numPr>
              <w:ind w:left="195" w:right="141" w:firstLine="284"/>
              <w:rPr>
                <w:sz w:val="26"/>
              </w:rPr>
            </w:pPr>
            <w:r>
              <w:rPr>
                <w:sz w:val="26"/>
              </w:rPr>
              <w:t>инвалиды;</w:t>
            </w:r>
          </w:p>
          <w:p w:rsidR="009D7D5A" w:rsidRDefault="00BB1B48" w:rsidP="009E5741">
            <w:pPr>
              <w:pStyle w:val="TableParagraph"/>
              <w:numPr>
                <w:ilvl w:val="0"/>
                <w:numId w:val="8"/>
              </w:numPr>
              <w:ind w:left="195" w:right="141" w:firstLine="284"/>
              <w:jc w:val="both"/>
              <w:rPr>
                <w:sz w:val="26"/>
              </w:rPr>
            </w:pPr>
            <w:r>
              <w:rPr>
                <w:sz w:val="26"/>
              </w:rPr>
              <w:t>имеющие льготы в соответствии со статьями 18-23 Закона Республики Беларусь от 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января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2009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пострадавших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катастрофы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Чернобыльской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АЭС,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радиационных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аварий";</w:t>
            </w:r>
          </w:p>
          <w:p w:rsidR="009D7D5A" w:rsidRDefault="00BB1B48" w:rsidP="009E5741">
            <w:pPr>
              <w:pStyle w:val="TableParagraph"/>
              <w:numPr>
                <w:ilvl w:val="0"/>
                <w:numId w:val="8"/>
              </w:numPr>
              <w:ind w:left="195" w:right="141" w:firstLine="284"/>
              <w:jc w:val="both"/>
              <w:rPr>
                <w:sz w:val="26"/>
              </w:rPr>
            </w:pPr>
            <w:r>
              <w:rPr>
                <w:sz w:val="26"/>
              </w:rPr>
              <w:t>беременные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женщины;</w:t>
            </w:r>
          </w:p>
          <w:p w:rsidR="009D7D5A" w:rsidRDefault="00BB1B48" w:rsidP="009E5741">
            <w:pPr>
              <w:pStyle w:val="TableParagraph"/>
              <w:numPr>
                <w:ilvl w:val="0"/>
                <w:numId w:val="8"/>
              </w:numPr>
              <w:spacing w:line="389" w:lineRule="auto"/>
              <w:ind w:left="0" w:firstLine="479"/>
              <w:jc w:val="both"/>
              <w:rPr>
                <w:sz w:val="26"/>
              </w:rPr>
            </w:pPr>
            <w:r>
              <w:rPr>
                <w:sz w:val="26"/>
              </w:rPr>
              <w:t>студенты,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возрасте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лет;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студенты,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больные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туберкулезом;</w:t>
            </w:r>
          </w:p>
          <w:p w:rsidR="009D7D5A" w:rsidRPr="009E5741" w:rsidRDefault="00BB1B48" w:rsidP="009E5741">
            <w:pPr>
              <w:pStyle w:val="TableParagraph"/>
              <w:numPr>
                <w:ilvl w:val="0"/>
                <w:numId w:val="8"/>
              </w:numPr>
              <w:ind w:left="195" w:right="141" w:firstLine="284"/>
              <w:jc w:val="both"/>
              <w:rPr>
                <w:i/>
                <w:sz w:val="26"/>
              </w:rPr>
            </w:pPr>
            <w:proofErr w:type="gramStart"/>
            <w:r>
              <w:rPr>
                <w:sz w:val="26"/>
              </w:rPr>
              <w:t>студенты,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находящиеся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тяжелом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решению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руководителя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учреждения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образования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учетом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мнения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первичных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профсоюзных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организаций и первичных организаций ОО «БРСМ».</w:t>
            </w:r>
            <w:proofErr w:type="gramEnd"/>
            <w:r>
              <w:rPr>
                <w:i/>
                <w:sz w:val="26"/>
              </w:rPr>
              <w:t xml:space="preserve"> </w:t>
            </w:r>
            <w:proofErr w:type="gramStart"/>
            <w:r>
              <w:rPr>
                <w:i/>
                <w:sz w:val="26"/>
              </w:rPr>
              <w:t>Назначается не более двух раз за весь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период</w:t>
            </w:r>
            <w:r>
              <w:rPr>
                <w:i/>
                <w:spacing w:val="64"/>
                <w:sz w:val="26"/>
              </w:rPr>
              <w:t xml:space="preserve"> </w:t>
            </w:r>
            <w:r>
              <w:rPr>
                <w:i/>
                <w:sz w:val="26"/>
              </w:rPr>
              <w:t>обучения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учреждении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образования);</w:t>
            </w:r>
            <w:proofErr w:type="gramEnd"/>
          </w:p>
          <w:p w:rsidR="00345140" w:rsidRPr="009E5741" w:rsidRDefault="00BB1B48" w:rsidP="009E5741">
            <w:pPr>
              <w:pStyle w:val="TableParagraph"/>
              <w:numPr>
                <w:ilvl w:val="0"/>
                <w:numId w:val="8"/>
              </w:numPr>
              <w:ind w:left="195" w:right="141" w:firstLine="28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лица, перечисленные в </w:t>
            </w:r>
            <w:r>
              <w:rPr>
                <w:color w:val="0000FF"/>
                <w:sz w:val="26"/>
              </w:rPr>
              <w:t xml:space="preserve">подпункте 3.2 </w:t>
            </w:r>
            <w:r>
              <w:rPr>
                <w:sz w:val="26"/>
              </w:rPr>
              <w:t>пункта 3 статьи 3 и дети лиц, перечисленных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0000FF"/>
                <w:sz w:val="26"/>
              </w:rPr>
              <w:t xml:space="preserve">пункте 10 </w:t>
            </w:r>
            <w:r>
              <w:rPr>
                <w:sz w:val="26"/>
              </w:rPr>
              <w:t xml:space="preserve">и </w:t>
            </w:r>
            <w:r>
              <w:rPr>
                <w:color w:val="0000FF"/>
                <w:sz w:val="26"/>
              </w:rPr>
              <w:t xml:space="preserve">подпунктах 12.2 </w:t>
            </w:r>
            <w:r>
              <w:rPr>
                <w:sz w:val="26"/>
              </w:rPr>
              <w:t xml:space="preserve">и </w:t>
            </w:r>
            <w:r>
              <w:rPr>
                <w:color w:val="0000FF"/>
                <w:sz w:val="26"/>
              </w:rPr>
              <w:t xml:space="preserve">12.3 </w:t>
            </w:r>
            <w:r>
              <w:rPr>
                <w:sz w:val="26"/>
              </w:rPr>
              <w:t>пункта 12 статьи 3 Закона Республики Беларусь «О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льготах,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категорий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т.е.:</w:t>
            </w:r>
          </w:p>
          <w:p w:rsidR="009D7D5A" w:rsidRDefault="00BB1B48" w:rsidP="009E5741">
            <w:pPr>
              <w:pStyle w:val="TableParagraph"/>
              <w:spacing w:line="237" w:lineRule="auto"/>
              <w:ind w:left="468" w:right="106" w:firstLine="2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-военнослужащие, ставшие инвалидами вследствие ранения, контузии, увечья или заболевания, полученных 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защите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Отечества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исполнении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обязанностей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воинской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службы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государствах,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где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велись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боевые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действия;</w:t>
            </w:r>
          </w:p>
          <w:p w:rsidR="009D7D5A" w:rsidRDefault="00BB1B48" w:rsidP="009E5741">
            <w:pPr>
              <w:pStyle w:val="TableParagraph"/>
              <w:ind w:left="468" w:right="104" w:firstLine="2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-дети граждан, в том числе уволенных в запас (отставку), из числа военнослужащих, лиц начальствующего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рядового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состава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дел,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Следственного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комитета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Республики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Беларусь,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подразделений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чрезвычайным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ситуациям,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органов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финансовых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расследований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Комитета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государственного</w:t>
            </w:r>
          </w:p>
          <w:p w:rsidR="009E5741" w:rsidRDefault="00BB1B48" w:rsidP="009E5741">
            <w:pPr>
              <w:pStyle w:val="TableParagraph"/>
              <w:ind w:left="468" w:right="105" w:firstLine="2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контроля Республики Беларусь, ставших инвалидами вследствие ранения, контузии, увечья или заболевания,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исполнении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обязанностей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военной службы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(служебных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обязанностей);</w:t>
            </w:r>
          </w:p>
          <w:p w:rsidR="009E5741" w:rsidRPr="009E5741" w:rsidRDefault="009E5741" w:rsidP="009E5741">
            <w:pPr>
              <w:pStyle w:val="TableParagraph"/>
              <w:ind w:left="468" w:right="105" w:firstLine="2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-дети военнослужащих, лиц начальствующего и рядового состава органов внутренних дел, погибших (умерших)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 исполнении воинского или служебного долга в Афганистане или в других государствах, где велись боевые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действия, а также умерших вследствие ранения, контузии, увечья или заболевания, полученных в период боевых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действий;</w:t>
            </w:r>
          </w:p>
          <w:p w:rsidR="009D7D5A" w:rsidRDefault="009E5741" w:rsidP="009E5741">
            <w:pPr>
              <w:pStyle w:val="TableParagraph"/>
              <w:spacing w:line="228" w:lineRule="exact"/>
              <w:ind w:left="468" w:right="107" w:firstLine="294"/>
              <w:jc w:val="both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-дети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военнослужащих,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лиц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начальствующего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рядового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состава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дел,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Следственного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комитета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Республики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Беларусь,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органов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подразделений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чрезвычайным ситуациям, органов финансовых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расследований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Комитета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государственного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контроля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Республики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Беларусь,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погибших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исполнении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обязанностей военной службы (служебных обязанностей), а также умерших в период прохождения военной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службы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(службы)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вследствие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ранения,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контузии,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увечья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заболевания,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непосредственно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связанных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спецификой несения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военной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службы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(службы).</w:t>
            </w:r>
            <w:proofErr w:type="gramEnd"/>
          </w:p>
        </w:tc>
        <w:tc>
          <w:tcPr>
            <w:tcW w:w="2492" w:type="dxa"/>
          </w:tcPr>
          <w:p w:rsidR="009D7D5A" w:rsidRDefault="009D7D5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D7D5A" w:rsidRDefault="00BB1B48">
            <w:pPr>
              <w:pStyle w:val="TableParagraph"/>
              <w:spacing w:before="1"/>
              <w:ind w:left="162" w:right="15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ПОСТАНОВЛЕНИЕ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МИНИСТЕРСТВА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  <w:p w:rsidR="009D7D5A" w:rsidRDefault="00BB1B48">
            <w:pPr>
              <w:pStyle w:val="TableParagraph"/>
              <w:ind w:left="167" w:right="154"/>
              <w:jc w:val="center"/>
            </w:pPr>
            <w:r>
              <w:rPr>
                <w:sz w:val="18"/>
              </w:rPr>
              <w:t>РЕСПУБЛИКИ БЕЛАРУСЬ</w:t>
            </w:r>
            <w:r>
              <w:rPr>
                <w:spacing w:val="-42"/>
                <w:sz w:val="18"/>
              </w:rPr>
              <w:t xml:space="preserve"> </w:t>
            </w:r>
            <w:r w:rsidR="00345140">
              <w:t>31.10.2022</w:t>
            </w:r>
          </w:p>
          <w:p w:rsidR="009D7D5A" w:rsidRDefault="00345140">
            <w:pPr>
              <w:pStyle w:val="TableParagraph"/>
              <w:spacing w:line="252" w:lineRule="exact"/>
              <w:ind w:left="167" w:right="100"/>
              <w:jc w:val="center"/>
            </w:pPr>
            <w:r>
              <w:t>№ 410</w:t>
            </w:r>
          </w:p>
          <w:p w:rsidR="009D7D5A" w:rsidRDefault="009D7D5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45140" w:rsidRPr="00345140" w:rsidRDefault="00345140" w:rsidP="00345140">
            <w:pPr>
              <w:pStyle w:val="TableParagraph"/>
              <w:ind w:left="142" w:right="153"/>
              <w:jc w:val="center"/>
              <w:rPr>
                <w:bCs/>
              </w:rPr>
            </w:pPr>
            <w:r w:rsidRPr="00345140">
              <w:rPr>
                <w:bCs/>
              </w:rPr>
              <w:t xml:space="preserve">О вопросах стипендиального обеспечения и осуществления других денежных выплат </w:t>
            </w:r>
            <w:proofErr w:type="gramStart"/>
            <w:r w:rsidRPr="00345140">
              <w:rPr>
                <w:bCs/>
              </w:rPr>
              <w:t>обучающимся</w:t>
            </w:r>
            <w:proofErr w:type="gramEnd"/>
          </w:p>
          <w:p w:rsidR="009D7D5A" w:rsidRDefault="009D7D5A">
            <w:pPr>
              <w:pStyle w:val="TableParagraph"/>
              <w:rPr>
                <w:b/>
                <w:sz w:val="20"/>
              </w:rPr>
            </w:pPr>
          </w:p>
          <w:p w:rsidR="009D7D5A" w:rsidRDefault="009D7D5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D7D5A" w:rsidRDefault="00125CD7">
            <w:pPr>
              <w:pStyle w:val="TableParagraph"/>
              <w:spacing w:line="20" w:lineRule="exact"/>
              <w:ind w:left="95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8.05pt;height:.9pt;mso-position-horizontal-relative:char;mso-position-vertical-relative:line" coordsize="561,18">
                  <v:line id="_x0000_s1035" style="position:absolute" from="0,9" to="560,9" strokeweight=".31203mm"/>
                  <w10:wrap type="none"/>
                  <w10:anchorlock/>
                </v:group>
              </w:pict>
            </w:r>
          </w:p>
          <w:p w:rsidR="009D7D5A" w:rsidRDefault="009D7D5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D7D5A" w:rsidRDefault="00BB1B48">
            <w:pPr>
              <w:pStyle w:val="TableParagraph"/>
              <w:ind w:left="700" w:right="691"/>
              <w:jc w:val="center"/>
            </w:pPr>
            <w:r>
              <w:t>п.5</w:t>
            </w:r>
            <w:r>
              <w:rPr>
                <w:spacing w:val="1"/>
              </w:rPr>
              <w:t xml:space="preserve"> </w:t>
            </w:r>
            <w:r>
              <w:t>ст. 42</w:t>
            </w:r>
            <w:r>
              <w:rPr>
                <w:spacing w:val="-52"/>
              </w:rPr>
              <w:t xml:space="preserve"> </w:t>
            </w:r>
            <w:r>
              <w:t>Кодекса</w:t>
            </w:r>
          </w:p>
          <w:p w:rsidR="009D7D5A" w:rsidRDefault="00BB1B48">
            <w:pPr>
              <w:pStyle w:val="TableParagraph"/>
              <w:spacing w:before="1"/>
              <w:ind w:left="164" w:right="154"/>
              <w:jc w:val="center"/>
            </w:pPr>
            <w:r>
              <w:t>Республики Беларусь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образовании</w:t>
            </w:r>
          </w:p>
        </w:tc>
      </w:tr>
    </w:tbl>
    <w:p w:rsidR="009D7D5A" w:rsidRDefault="009D7D5A">
      <w:pPr>
        <w:jc w:val="center"/>
        <w:sectPr w:rsidR="009D7D5A">
          <w:type w:val="continuous"/>
          <w:pgSz w:w="16840" w:h="11910" w:orient="landscape"/>
          <w:pgMar w:top="320" w:right="340" w:bottom="280" w:left="2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X="11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06"/>
        <w:gridCol w:w="10401"/>
        <w:gridCol w:w="2492"/>
      </w:tblGrid>
      <w:tr w:rsidR="009D7D5A" w:rsidTr="00D02FD8">
        <w:trPr>
          <w:trHeight w:val="2808"/>
        </w:trPr>
        <w:tc>
          <w:tcPr>
            <w:tcW w:w="595" w:type="dxa"/>
          </w:tcPr>
          <w:p w:rsidR="009D7D5A" w:rsidRDefault="009E5741" w:rsidP="00D02FD8">
            <w:pPr>
              <w:pStyle w:val="TableParagraph"/>
              <w:spacing w:before="232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BB1B48">
              <w:rPr>
                <w:sz w:val="24"/>
              </w:rPr>
              <w:t>.</w:t>
            </w:r>
          </w:p>
        </w:tc>
        <w:tc>
          <w:tcPr>
            <w:tcW w:w="2506" w:type="dxa"/>
          </w:tcPr>
          <w:p w:rsidR="009D7D5A" w:rsidRDefault="009D7D5A" w:rsidP="00D02FD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D7D5A" w:rsidRDefault="00BB1B48" w:rsidP="00D02FD8">
            <w:pPr>
              <w:pStyle w:val="TableParagraph"/>
              <w:ind w:left="107" w:right="711"/>
            </w:pPr>
            <w:r>
              <w:t>ПРАВО НА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СПЕЦИАЛЬНОЙ</w:t>
            </w:r>
            <w:r>
              <w:rPr>
                <w:spacing w:val="-52"/>
              </w:rPr>
              <w:t xml:space="preserve"> </w:t>
            </w:r>
            <w:r>
              <w:t>СТИПЕНДИИ</w:t>
            </w:r>
          </w:p>
          <w:p w:rsidR="009D7D5A" w:rsidRDefault="009D7D5A" w:rsidP="00D02FD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D7D5A" w:rsidRDefault="00BB1B48" w:rsidP="00D02FD8">
            <w:pPr>
              <w:pStyle w:val="TableParagraph"/>
              <w:ind w:left="107" w:right="335"/>
              <w:rPr>
                <w:i/>
                <w:sz w:val="26"/>
              </w:rPr>
            </w:pPr>
            <w:r>
              <w:rPr>
                <w:i/>
                <w:sz w:val="26"/>
              </w:rPr>
              <w:t>(на весь период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получения</w:t>
            </w:r>
            <w:r>
              <w:rPr>
                <w:i/>
                <w:spacing w:val="1"/>
                <w:sz w:val="26"/>
              </w:rPr>
              <w:t xml:space="preserve"> </w:t>
            </w:r>
            <w:proofErr w:type="gramStart"/>
            <w:r>
              <w:rPr>
                <w:i/>
                <w:sz w:val="26"/>
              </w:rPr>
              <w:t>образования</w:t>
            </w:r>
            <w:proofErr w:type="gramEnd"/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начиная</w:t>
            </w:r>
            <w:r>
              <w:rPr>
                <w:i/>
                <w:spacing w:val="53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первого</w:t>
            </w:r>
            <w:r w:rsidR="009E5741">
              <w:rPr>
                <w:i/>
                <w:sz w:val="26"/>
              </w:rPr>
              <w:t xml:space="preserve"> семестра первого</w:t>
            </w:r>
            <w:r w:rsidR="009E5741">
              <w:rPr>
                <w:i/>
                <w:spacing w:val="-63"/>
                <w:sz w:val="26"/>
              </w:rPr>
              <w:t xml:space="preserve"> </w:t>
            </w:r>
            <w:r w:rsidR="009E5741">
              <w:rPr>
                <w:i/>
                <w:sz w:val="26"/>
              </w:rPr>
              <w:t>курса</w:t>
            </w:r>
            <w:r w:rsidR="009E5741">
              <w:rPr>
                <w:i/>
                <w:spacing w:val="-2"/>
                <w:sz w:val="26"/>
              </w:rPr>
              <w:t xml:space="preserve"> </w:t>
            </w:r>
            <w:r w:rsidR="009E5741">
              <w:rPr>
                <w:i/>
                <w:sz w:val="26"/>
              </w:rPr>
              <w:t>обучения)</w:t>
            </w:r>
          </w:p>
        </w:tc>
        <w:tc>
          <w:tcPr>
            <w:tcW w:w="10401" w:type="dxa"/>
          </w:tcPr>
          <w:p w:rsidR="009D7D5A" w:rsidRDefault="00BB1B48" w:rsidP="00D02FD8">
            <w:pPr>
              <w:pStyle w:val="TableParagraph"/>
              <w:numPr>
                <w:ilvl w:val="0"/>
                <w:numId w:val="9"/>
              </w:numPr>
              <w:spacing w:before="223"/>
              <w:ind w:left="337" w:right="141" w:firstLine="184"/>
              <w:jc w:val="both"/>
              <w:rPr>
                <w:sz w:val="26"/>
              </w:rPr>
            </w:pPr>
            <w:r>
              <w:rPr>
                <w:sz w:val="26"/>
              </w:rPr>
              <w:t>инвалиды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войны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боевых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0000FF"/>
                <w:sz w:val="26"/>
              </w:rPr>
              <w:t>(ст.12)</w:t>
            </w:r>
            <w:r>
              <w:rPr>
                <w:sz w:val="26"/>
              </w:rPr>
              <w:t>;</w:t>
            </w:r>
          </w:p>
          <w:p w:rsidR="009D7D5A" w:rsidRDefault="009D7D5A" w:rsidP="00D02FD8">
            <w:pPr>
              <w:pStyle w:val="TableParagraph"/>
              <w:ind w:left="337" w:right="141" w:firstLine="184"/>
              <w:rPr>
                <w:b/>
                <w:sz w:val="26"/>
              </w:rPr>
            </w:pPr>
          </w:p>
          <w:p w:rsidR="009D7D5A" w:rsidRDefault="00BB1B48" w:rsidP="00D02FD8">
            <w:pPr>
              <w:pStyle w:val="TableParagraph"/>
              <w:numPr>
                <w:ilvl w:val="0"/>
                <w:numId w:val="9"/>
              </w:numPr>
              <w:spacing w:before="1"/>
              <w:ind w:left="337" w:right="141" w:firstLine="184"/>
              <w:rPr>
                <w:sz w:val="26"/>
              </w:rPr>
            </w:pPr>
            <w:r>
              <w:rPr>
                <w:sz w:val="26"/>
              </w:rPr>
              <w:t>ветераны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боевых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территории других государств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color w:val="0000FF"/>
                <w:sz w:val="26"/>
              </w:rPr>
              <w:t>(ст.18)</w:t>
            </w:r>
            <w:r>
              <w:rPr>
                <w:sz w:val="26"/>
              </w:rPr>
              <w:t>;</w:t>
            </w:r>
          </w:p>
          <w:p w:rsidR="009E5741" w:rsidRPr="008E4DC4" w:rsidRDefault="00BB1B48" w:rsidP="00D02FD8">
            <w:pPr>
              <w:pStyle w:val="TableParagraph"/>
              <w:numPr>
                <w:ilvl w:val="0"/>
                <w:numId w:val="9"/>
              </w:numPr>
              <w:spacing w:before="183"/>
              <w:ind w:left="337" w:right="141" w:firstLine="184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дети,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пенсию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случаю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потери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кормильца,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членами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семей военнослужащих, партизан и подпольщиков, погибших или умерших вследствие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ранений,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контузий,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увечий,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заболеваний,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полученных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боевых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годы</w:t>
            </w:r>
            <w:r w:rsidR="008E4DC4">
              <w:rPr>
                <w:sz w:val="26"/>
              </w:rPr>
              <w:t xml:space="preserve"> </w:t>
            </w:r>
            <w:proofErr w:type="spellStart"/>
            <w:r w:rsidR="008E4DC4">
              <w:rPr>
                <w:sz w:val="26"/>
              </w:rPr>
              <w:t>ь</w:t>
            </w:r>
            <w:r w:rsidRPr="008E4DC4">
              <w:rPr>
                <w:sz w:val="26"/>
              </w:rPr>
              <w:t>ВОВ</w:t>
            </w:r>
            <w:proofErr w:type="spellEnd"/>
            <w:r w:rsidRPr="008E4DC4">
              <w:rPr>
                <w:sz w:val="26"/>
              </w:rPr>
              <w:t>,</w:t>
            </w:r>
            <w:r w:rsidRPr="008E4DC4">
              <w:rPr>
                <w:spacing w:val="108"/>
                <w:sz w:val="26"/>
              </w:rPr>
              <w:t xml:space="preserve"> </w:t>
            </w:r>
            <w:r w:rsidRPr="008E4DC4">
              <w:rPr>
                <w:sz w:val="26"/>
              </w:rPr>
              <w:t>а</w:t>
            </w:r>
            <w:r w:rsidRPr="008E4DC4">
              <w:rPr>
                <w:spacing w:val="111"/>
                <w:sz w:val="26"/>
              </w:rPr>
              <w:t xml:space="preserve"> </w:t>
            </w:r>
            <w:r w:rsidRPr="008E4DC4">
              <w:rPr>
                <w:sz w:val="26"/>
              </w:rPr>
              <w:t>также</w:t>
            </w:r>
            <w:r w:rsidRPr="008E4DC4">
              <w:rPr>
                <w:spacing w:val="111"/>
                <w:sz w:val="26"/>
              </w:rPr>
              <w:t xml:space="preserve"> </w:t>
            </w:r>
            <w:r w:rsidRPr="008E4DC4">
              <w:rPr>
                <w:sz w:val="26"/>
              </w:rPr>
              <w:t>военнослужащих,</w:t>
            </w:r>
            <w:r w:rsidRPr="008E4DC4">
              <w:rPr>
                <w:spacing w:val="110"/>
                <w:sz w:val="26"/>
              </w:rPr>
              <w:t xml:space="preserve"> </w:t>
            </w:r>
            <w:r w:rsidRPr="008E4DC4">
              <w:rPr>
                <w:sz w:val="26"/>
              </w:rPr>
              <w:t>лиц</w:t>
            </w:r>
            <w:r w:rsidRPr="008E4DC4">
              <w:rPr>
                <w:spacing w:val="109"/>
                <w:sz w:val="26"/>
              </w:rPr>
              <w:t xml:space="preserve"> </w:t>
            </w:r>
            <w:r w:rsidRPr="008E4DC4">
              <w:rPr>
                <w:sz w:val="26"/>
              </w:rPr>
              <w:t>начальствующего</w:t>
            </w:r>
            <w:r w:rsidRPr="008E4DC4">
              <w:rPr>
                <w:spacing w:val="108"/>
                <w:sz w:val="26"/>
              </w:rPr>
              <w:t xml:space="preserve"> </w:t>
            </w:r>
            <w:r w:rsidRPr="008E4DC4">
              <w:rPr>
                <w:sz w:val="26"/>
              </w:rPr>
              <w:t>и</w:t>
            </w:r>
            <w:r w:rsidRPr="008E4DC4">
              <w:rPr>
                <w:spacing w:val="114"/>
                <w:sz w:val="26"/>
              </w:rPr>
              <w:t xml:space="preserve"> </w:t>
            </w:r>
            <w:r w:rsidRPr="008E4DC4">
              <w:rPr>
                <w:sz w:val="26"/>
              </w:rPr>
              <w:t>рядового</w:t>
            </w:r>
            <w:r w:rsidRPr="008E4DC4">
              <w:rPr>
                <w:spacing w:val="118"/>
                <w:sz w:val="26"/>
              </w:rPr>
              <w:t xml:space="preserve"> </w:t>
            </w:r>
            <w:r w:rsidRPr="008E4DC4">
              <w:rPr>
                <w:sz w:val="26"/>
              </w:rPr>
              <w:t>состава</w:t>
            </w:r>
            <w:r w:rsidRPr="008E4DC4">
              <w:rPr>
                <w:spacing w:val="109"/>
                <w:sz w:val="26"/>
              </w:rPr>
              <w:t xml:space="preserve"> </w:t>
            </w:r>
            <w:r w:rsidRPr="008E4DC4">
              <w:rPr>
                <w:sz w:val="26"/>
              </w:rPr>
              <w:t>органов</w:t>
            </w:r>
            <w:r w:rsidR="009E5741" w:rsidRPr="008E4DC4">
              <w:rPr>
                <w:sz w:val="26"/>
              </w:rPr>
              <w:t xml:space="preserve"> внутренних дел, погибших (умерших) при выполнении воинского или служебного долга в</w:t>
            </w:r>
            <w:r w:rsidR="009E5741" w:rsidRPr="008E4DC4">
              <w:rPr>
                <w:spacing w:val="1"/>
                <w:sz w:val="26"/>
              </w:rPr>
              <w:t xml:space="preserve"> </w:t>
            </w:r>
            <w:r w:rsidR="009E5741" w:rsidRPr="008E4DC4">
              <w:rPr>
                <w:sz w:val="26"/>
              </w:rPr>
              <w:t>Афганистане либо в других государствах, где велись боевые действия</w:t>
            </w:r>
            <w:proofErr w:type="gramEnd"/>
            <w:r w:rsidR="009E5741" w:rsidRPr="008E4DC4">
              <w:rPr>
                <w:sz w:val="26"/>
              </w:rPr>
              <w:t xml:space="preserve"> (а равно пропавших</w:t>
            </w:r>
            <w:r w:rsidR="009E5741" w:rsidRPr="008E4DC4">
              <w:rPr>
                <w:spacing w:val="1"/>
                <w:sz w:val="26"/>
              </w:rPr>
              <w:t xml:space="preserve"> </w:t>
            </w:r>
            <w:r w:rsidR="009E5741" w:rsidRPr="008E4DC4">
              <w:rPr>
                <w:sz w:val="26"/>
              </w:rPr>
              <w:t>без</w:t>
            </w:r>
            <w:r w:rsidR="009E5741" w:rsidRPr="008E4DC4">
              <w:rPr>
                <w:spacing w:val="1"/>
                <w:sz w:val="26"/>
              </w:rPr>
              <w:t xml:space="preserve"> </w:t>
            </w:r>
            <w:r w:rsidR="009E5741" w:rsidRPr="008E4DC4">
              <w:rPr>
                <w:sz w:val="26"/>
              </w:rPr>
              <w:t>вести</w:t>
            </w:r>
            <w:r w:rsidR="009E5741" w:rsidRPr="008E4DC4">
              <w:rPr>
                <w:spacing w:val="1"/>
                <w:sz w:val="26"/>
              </w:rPr>
              <w:t xml:space="preserve"> </w:t>
            </w:r>
            <w:r w:rsidR="009E5741" w:rsidRPr="008E4DC4">
              <w:rPr>
                <w:sz w:val="26"/>
              </w:rPr>
              <w:t>в</w:t>
            </w:r>
            <w:r w:rsidR="009E5741" w:rsidRPr="008E4DC4">
              <w:rPr>
                <w:spacing w:val="1"/>
                <w:sz w:val="26"/>
              </w:rPr>
              <w:t xml:space="preserve"> </w:t>
            </w:r>
            <w:r w:rsidR="009E5741" w:rsidRPr="008E4DC4">
              <w:rPr>
                <w:sz w:val="26"/>
              </w:rPr>
              <w:t>районах</w:t>
            </w:r>
            <w:r w:rsidR="009E5741" w:rsidRPr="008E4DC4">
              <w:rPr>
                <w:spacing w:val="1"/>
                <w:sz w:val="26"/>
              </w:rPr>
              <w:t xml:space="preserve"> </w:t>
            </w:r>
            <w:r w:rsidR="009E5741" w:rsidRPr="008E4DC4">
              <w:rPr>
                <w:sz w:val="26"/>
              </w:rPr>
              <w:t>ведения</w:t>
            </w:r>
            <w:r w:rsidR="009E5741" w:rsidRPr="008E4DC4">
              <w:rPr>
                <w:spacing w:val="1"/>
                <w:sz w:val="26"/>
              </w:rPr>
              <w:t xml:space="preserve"> </w:t>
            </w:r>
            <w:r w:rsidR="009E5741" w:rsidRPr="008E4DC4">
              <w:rPr>
                <w:sz w:val="26"/>
              </w:rPr>
              <w:t>боевых</w:t>
            </w:r>
            <w:r w:rsidR="009E5741" w:rsidRPr="008E4DC4">
              <w:rPr>
                <w:spacing w:val="1"/>
                <w:sz w:val="26"/>
              </w:rPr>
              <w:t xml:space="preserve"> </w:t>
            </w:r>
            <w:r w:rsidR="009E5741" w:rsidRPr="008E4DC4">
              <w:rPr>
                <w:sz w:val="26"/>
              </w:rPr>
              <w:t>действий),</w:t>
            </w:r>
            <w:r w:rsidR="009E5741" w:rsidRPr="008E4DC4">
              <w:rPr>
                <w:spacing w:val="1"/>
                <w:sz w:val="26"/>
              </w:rPr>
              <w:t xml:space="preserve"> </w:t>
            </w:r>
            <w:r w:rsidR="009E5741" w:rsidRPr="008E4DC4">
              <w:rPr>
                <w:sz w:val="26"/>
              </w:rPr>
              <w:t>или</w:t>
            </w:r>
            <w:r w:rsidR="009E5741" w:rsidRPr="008E4DC4">
              <w:rPr>
                <w:spacing w:val="1"/>
                <w:sz w:val="26"/>
              </w:rPr>
              <w:t xml:space="preserve"> </w:t>
            </w:r>
            <w:r w:rsidR="009E5741" w:rsidRPr="008E4DC4">
              <w:rPr>
                <w:sz w:val="26"/>
              </w:rPr>
              <w:t>при</w:t>
            </w:r>
            <w:r w:rsidR="009E5741" w:rsidRPr="008E4DC4">
              <w:rPr>
                <w:spacing w:val="1"/>
                <w:sz w:val="26"/>
              </w:rPr>
              <w:t xml:space="preserve"> </w:t>
            </w:r>
            <w:r w:rsidR="009E5741" w:rsidRPr="008E4DC4">
              <w:rPr>
                <w:sz w:val="26"/>
              </w:rPr>
              <w:t>исполнении</w:t>
            </w:r>
            <w:r w:rsidR="009E5741" w:rsidRPr="008E4DC4">
              <w:rPr>
                <w:spacing w:val="65"/>
                <w:sz w:val="26"/>
              </w:rPr>
              <w:t xml:space="preserve"> </w:t>
            </w:r>
            <w:r w:rsidR="009E5741" w:rsidRPr="008E4DC4">
              <w:rPr>
                <w:sz w:val="26"/>
              </w:rPr>
              <w:t>обязанностей</w:t>
            </w:r>
            <w:r w:rsidR="009E5741" w:rsidRPr="008E4DC4">
              <w:rPr>
                <w:spacing w:val="1"/>
                <w:sz w:val="26"/>
              </w:rPr>
              <w:t xml:space="preserve"> </w:t>
            </w:r>
            <w:r w:rsidR="009E5741" w:rsidRPr="008E4DC4">
              <w:rPr>
                <w:sz w:val="26"/>
              </w:rPr>
              <w:t>воинской</w:t>
            </w:r>
            <w:r w:rsidR="009E5741" w:rsidRPr="008E4DC4">
              <w:rPr>
                <w:spacing w:val="-2"/>
                <w:sz w:val="26"/>
              </w:rPr>
              <w:t xml:space="preserve"> </w:t>
            </w:r>
            <w:r w:rsidR="009E5741" w:rsidRPr="008E4DC4">
              <w:rPr>
                <w:sz w:val="26"/>
              </w:rPr>
              <w:t>службы (служебных</w:t>
            </w:r>
            <w:r w:rsidR="009E5741" w:rsidRPr="008E4DC4">
              <w:rPr>
                <w:spacing w:val="-1"/>
                <w:sz w:val="26"/>
              </w:rPr>
              <w:t xml:space="preserve"> </w:t>
            </w:r>
            <w:r w:rsidR="009E5741" w:rsidRPr="008E4DC4">
              <w:rPr>
                <w:sz w:val="26"/>
              </w:rPr>
              <w:t>обязанностей).</w:t>
            </w:r>
          </w:p>
        </w:tc>
        <w:tc>
          <w:tcPr>
            <w:tcW w:w="2492" w:type="dxa"/>
          </w:tcPr>
          <w:p w:rsidR="009D7D5A" w:rsidRDefault="009D7D5A" w:rsidP="00D02FD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E5741" w:rsidRDefault="009E5741" w:rsidP="00D02FD8">
            <w:pPr>
              <w:pStyle w:val="TableParagraph"/>
              <w:ind w:left="142" w:right="82"/>
              <w:jc w:val="center"/>
              <w:rPr>
                <w:spacing w:val="-52"/>
              </w:rPr>
            </w:pPr>
            <w:r>
              <w:t>п. 7 ст. 42</w:t>
            </w:r>
            <w:r>
              <w:rPr>
                <w:spacing w:val="-52"/>
              </w:rPr>
              <w:t xml:space="preserve"> </w:t>
            </w:r>
          </w:p>
          <w:p w:rsidR="009E5741" w:rsidRDefault="009E5741" w:rsidP="00D02FD8">
            <w:pPr>
              <w:pStyle w:val="TableParagraph"/>
              <w:ind w:left="142" w:right="82"/>
              <w:jc w:val="center"/>
            </w:pPr>
            <w:r>
              <w:t>Кодекса Республики</w:t>
            </w:r>
          </w:p>
          <w:p w:rsidR="009D7D5A" w:rsidRDefault="009E5741" w:rsidP="00D02FD8">
            <w:pPr>
              <w:pStyle w:val="TableParagraph"/>
              <w:ind w:left="142" w:right="164"/>
              <w:jc w:val="center"/>
            </w:pPr>
            <w:r>
              <w:t>Беларусь</w:t>
            </w:r>
            <w:r>
              <w:rPr>
                <w:spacing w:val="-52"/>
              </w:rPr>
              <w:t xml:space="preserve">     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образовании</w:t>
            </w:r>
          </w:p>
          <w:p w:rsidR="009E5741" w:rsidRDefault="009E5741" w:rsidP="00D02FD8">
            <w:pPr>
              <w:pStyle w:val="TableParagraph"/>
              <w:ind w:left="142" w:right="164"/>
              <w:jc w:val="center"/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82D59A2" wp14:editId="7ED4A079">
                      <wp:extent cx="203835" cy="4445"/>
                      <wp:effectExtent l="12065" t="9525" r="12700" b="508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835" cy="4445"/>
                                <a:chOff x="0" y="0"/>
                                <a:chExt cx="321" cy="7"/>
                              </a:xfrm>
                            </wpg:grpSpPr>
                            <wps:wsp>
                              <wps:cNvPr id="4" name="Line 13"/>
                              <wps:cNvCnPr/>
                              <wps:spPr bwMode="auto">
                                <a:xfrm>
                                  <a:off x="0" y="3"/>
                                  <a:ext cx="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16.05pt;height:.35pt;mso-position-horizontal-relative:char;mso-position-vertical-relative:line" coordsize="32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">
                      <v:line id="Line 13" o:spid="_x0000_s1027" style="position:absolute;visibility:visible;mso-wrap-style:square" from="0,3" to="3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XS8sMAAADaAAAADwAAAGRycy9kb3ducmV2LnhtbESPW2sCMRSE3wX/QziFvmnWVkRXo9h6&#10;wSfBC/p6ujluFjcnyybV7b9vBMHHYWa+YSazxpbiRrUvHCvodRMQxJnTBecKjodVZwjCB2SNpWNS&#10;8EceZtN2a4Kpdnfe0W0fchEh7FNUYEKoUil9Zsii77qKOHoXV1sMUda51DXeI9yW8iNJBtJiwXHB&#10;YEXfhrLr/tcqWC8G1+Ul+Tyd5ShbL3o/X8utM0q9vzXzMYhATXiFn+2NVtCHx5V4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l0vLDAAAA2gAAAA8AAAAAAAAAAAAA&#10;AAAAoQIAAGRycy9kb3ducmV2LnhtbFBLBQYAAAAABAAEAPkAAACRAwAAAAA=&#10;" strokeweight=".1134mm"/>
                      <w10:anchorlock/>
                    </v:group>
                  </w:pict>
                </mc:Fallback>
              </mc:AlternateContent>
            </w:r>
          </w:p>
          <w:p w:rsidR="009E5741" w:rsidRDefault="009E5741" w:rsidP="00D02FD8">
            <w:pPr>
              <w:pStyle w:val="TableParagraph"/>
              <w:ind w:left="166" w:right="154"/>
              <w:jc w:val="center"/>
            </w:pPr>
            <w:r>
              <w:t>п. 24 части первой</w:t>
            </w:r>
            <w:r>
              <w:rPr>
                <w:spacing w:val="-52"/>
              </w:rPr>
              <w:t xml:space="preserve"> </w:t>
            </w:r>
            <w:r>
              <w:rPr>
                <w:color w:val="0000FF"/>
              </w:rPr>
              <w:t>статьи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12</w:t>
            </w:r>
            <w:r>
              <w:t>,</w:t>
            </w:r>
          </w:p>
          <w:p w:rsidR="009E5741" w:rsidRDefault="009E5741" w:rsidP="00D02FD8">
            <w:pPr>
              <w:pStyle w:val="TableParagraph"/>
              <w:ind w:left="162" w:right="154"/>
              <w:jc w:val="center"/>
            </w:pP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1.19</w:t>
            </w:r>
            <w:r>
              <w:rPr>
                <w:spacing w:val="-1"/>
              </w:rPr>
              <w:t xml:space="preserve"> </w:t>
            </w:r>
            <w:r>
              <w:t>пункта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9E5741" w:rsidRDefault="009E5741" w:rsidP="00D02FD8">
            <w:pPr>
              <w:pStyle w:val="TableParagraph"/>
              <w:spacing w:line="252" w:lineRule="exact"/>
              <w:ind w:left="160" w:right="154"/>
              <w:jc w:val="center"/>
            </w:pPr>
            <w:r>
              <w:rPr>
                <w:color w:val="0000FF"/>
              </w:rPr>
              <w:t>статьи 18</w:t>
            </w:r>
            <w:r>
              <w:t>,</w:t>
            </w:r>
          </w:p>
          <w:p w:rsidR="009E5741" w:rsidRDefault="009E5741" w:rsidP="00D02FD8">
            <w:pPr>
              <w:pStyle w:val="TableParagraph"/>
              <w:spacing w:line="252" w:lineRule="exact"/>
              <w:ind w:left="162" w:right="154"/>
              <w:jc w:val="center"/>
            </w:pP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2.9</w:t>
            </w:r>
            <w:r>
              <w:rPr>
                <w:spacing w:val="-1"/>
              </w:rPr>
              <w:t xml:space="preserve"> </w:t>
            </w:r>
            <w:r>
              <w:t>пункта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  <w:p w:rsidR="009E5741" w:rsidRDefault="009E5741" w:rsidP="00D02FD8">
            <w:pPr>
              <w:pStyle w:val="TableParagraph"/>
              <w:spacing w:line="252" w:lineRule="exact"/>
              <w:ind w:left="162" w:right="154"/>
              <w:jc w:val="center"/>
            </w:pPr>
            <w:r>
              <w:rPr>
                <w:color w:val="0000FF"/>
              </w:rPr>
              <w:t>статьи</w:t>
            </w:r>
            <w:r>
              <w:rPr>
                <w:color w:val="0000FF"/>
                <w:spacing w:val="2"/>
              </w:rPr>
              <w:t xml:space="preserve"> </w:t>
            </w:r>
            <w:r>
              <w:rPr>
                <w:color w:val="0000FF"/>
              </w:rPr>
              <w:t>23</w:t>
            </w:r>
          </w:p>
          <w:p w:rsidR="009E5741" w:rsidRDefault="009E5741" w:rsidP="00D02FD8">
            <w:pPr>
              <w:pStyle w:val="TableParagraph"/>
              <w:ind w:left="162" w:right="154"/>
              <w:jc w:val="center"/>
            </w:pPr>
            <w:r>
              <w:t>Закона Республики</w:t>
            </w:r>
            <w:r>
              <w:rPr>
                <w:spacing w:val="-52"/>
              </w:rPr>
              <w:t xml:space="preserve"> </w:t>
            </w:r>
            <w:r>
              <w:t>Беларусь</w:t>
            </w:r>
          </w:p>
          <w:p w:rsidR="009E5741" w:rsidRDefault="009E5741" w:rsidP="00D02FD8">
            <w:pPr>
              <w:pStyle w:val="TableParagraph"/>
              <w:spacing w:line="252" w:lineRule="exact"/>
              <w:ind w:left="161" w:right="154"/>
              <w:jc w:val="center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17.04.1992 года</w:t>
            </w:r>
          </w:p>
          <w:p w:rsidR="009E5741" w:rsidRDefault="009E5741" w:rsidP="00D02FD8">
            <w:pPr>
              <w:pStyle w:val="TableParagraph"/>
              <w:ind w:left="142" w:right="164"/>
              <w:jc w:val="center"/>
            </w:pPr>
            <w:r>
              <w:t>«О</w:t>
            </w:r>
            <w:r>
              <w:rPr>
                <w:spacing w:val="-1"/>
              </w:rPr>
              <w:t xml:space="preserve"> </w:t>
            </w:r>
            <w:r>
              <w:t>ветеранах»</w:t>
            </w:r>
          </w:p>
          <w:p w:rsidR="009E5741" w:rsidRDefault="009E5741" w:rsidP="00D02FD8">
            <w:pPr>
              <w:pStyle w:val="TableParagraph"/>
              <w:ind w:left="142" w:right="164"/>
              <w:jc w:val="center"/>
            </w:pPr>
          </w:p>
        </w:tc>
      </w:tr>
      <w:tr w:rsidR="000C6465" w:rsidTr="00D02FD8">
        <w:trPr>
          <w:trHeight w:val="2808"/>
        </w:trPr>
        <w:tc>
          <w:tcPr>
            <w:tcW w:w="595" w:type="dxa"/>
          </w:tcPr>
          <w:p w:rsidR="000C6465" w:rsidRDefault="000C6465" w:rsidP="00D02FD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C6465" w:rsidRDefault="000C6465" w:rsidP="00D02FD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6" w:type="dxa"/>
          </w:tcPr>
          <w:p w:rsidR="000C6465" w:rsidRDefault="000C6465" w:rsidP="00D02FD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C6465" w:rsidRDefault="000C6465" w:rsidP="00D02FD8">
            <w:pPr>
              <w:pStyle w:val="TableParagraph"/>
              <w:ind w:left="107"/>
            </w:pPr>
            <w:r>
              <w:t>СТИПЕНДИЯ</w:t>
            </w:r>
          </w:p>
          <w:p w:rsidR="000C6465" w:rsidRDefault="000C6465" w:rsidP="00D02FD8">
            <w:pPr>
              <w:pStyle w:val="TableParagraph"/>
              <w:spacing w:before="2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РАЗМЕРЕ</w:t>
            </w:r>
            <w:r>
              <w:rPr>
                <w:spacing w:val="1"/>
              </w:rPr>
              <w:t xml:space="preserve"> </w:t>
            </w:r>
            <w:r>
              <w:t>50%</w:t>
            </w:r>
          </w:p>
        </w:tc>
        <w:tc>
          <w:tcPr>
            <w:tcW w:w="10401" w:type="dxa"/>
          </w:tcPr>
          <w:p w:rsidR="000C6465" w:rsidRDefault="000C6465" w:rsidP="00D02FD8">
            <w:pPr>
              <w:pStyle w:val="TableParagraph"/>
              <w:spacing w:before="222"/>
              <w:ind w:left="108" w:right="98" w:firstLine="571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Успевающие обучающиеся, находящиеся в академическом отпуске по медицинским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показаниям (за исключением находящихся в академическом отпуске, предоставленном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случае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протекающей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беременности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сроком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патологически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протекающей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беременности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любого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срока).</w:t>
            </w:r>
            <w:proofErr w:type="gramEnd"/>
          </w:p>
          <w:p w:rsidR="000C6465" w:rsidRDefault="000C6465" w:rsidP="00D02FD8">
            <w:pPr>
              <w:pStyle w:val="TableParagraph"/>
              <w:spacing w:before="185"/>
              <w:ind w:left="108" w:right="100" w:firstLine="571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При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выплате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успевающим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обучающимся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пособия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беременности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родам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стипендия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не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выплачивается.</w:t>
            </w:r>
          </w:p>
          <w:p w:rsidR="000C6465" w:rsidRDefault="000C6465" w:rsidP="00D02FD8">
            <w:pPr>
              <w:pStyle w:val="TableParagraph"/>
              <w:spacing w:before="2"/>
              <w:ind w:left="108" w:right="103" w:firstLine="571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Успевающим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обучающимся,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находящимся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отпуске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уходу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за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ребенком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до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достижения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им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возраста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трех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лет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успешно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осваивающим</w:t>
            </w:r>
            <w:r>
              <w:rPr>
                <w:i/>
                <w:spacing w:val="66"/>
                <w:sz w:val="26"/>
              </w:rPr>
              <w:t xml:space="preserve"> </w:t>
            </w:r>
            <w:r>
              <w:rPr>
                <w:i/>
                <w:sz w:val="26"/>
              </w:rPr>
              <w:t>содержание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образовательных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программ,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выплата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стипендии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сохраняется.</w:t>
            </w:r>
          </w:p>
        </w:tc>
        <w:tc>
          <w:tcPr>
            <w:tcW w:w="2492" w:type="dxa"/>
          </w:tcPr>
          <w:p w:rsidR="000C6465" w:rsidRDefault="000C6465" w:rsidP="00D02FD8">
            <w:pPr>
              <w:pStyle w:val="TableParagraph"/>
              <w:spacing w:before="1"/>
              <w:ind w:left="162" w:right="15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ПОСТАНОВЛЕНИЕ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МИНИСТЕРСТВА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  <w:p w:rsidR="000C6465" w:rsidRDefault="000C6465" w:rsidP="00D02FD8">
            <w:pPr>
              <w:pStyle w:val="TableParagraph"/>
              <w:ind w:left="167" w:right="154"/>
              <w:jc w:val="center"/>
            </w:pPr>
            <w:r>
              <w:rPr>
                <w:sz w:val="18"/>
              </w:rPr>
              <w:t>РЕСПУБЛИКИ БЕЛАРУСЬ</w:t>
            </w:r>
            <w:r>
              <w:rPr>
                <w:spacing w:val="-42"/>
                <w:sz w:val="18"/>
              </w:rPr>
              <w:t xml:space="preserve"> </w:t>
            </w:r>
            <w:r>
              <w:t>31.10.2022</w:t>
            </w:r>
          </w:p>
          <w:p w:rsidR="000C6465" w:rsidRDefault="000C6465" w:rsidP="00D02FD8">
            <w:pPr>
              <w:pStyle w:val="TableParagraph"/>
              <w:spacing w:line="252" w:lineRule="exact"/>
              <w:ind w:left="167" w:right="100"/>
              <w:jc w:val="center"/>
            </w:pPr>
            <w:r>
              <w:t>№ 410</w:t>
            </w:r>
          </w:p>
          <w:p w:rsidR="000C6465" w:rsidRDefault="000C6465" w:rsidP="00D02FD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C6465" w:rsidRPr="00345140" w:rsidRDefault="000C6465" w:rsidP="00D02FD8">
            <w:pPr>
              <w:pStyle w:val="TableParagraph"/>
              <w:ind w:left="142" w:right="153"/>
              <w:jc w:val="center"/>
              <w:rPr>
                <w:bCs/>
              </w:rPr>
            </w:pPr>
            <w:r w:rsidRPr="00345140">
              <w:rPr>
                <w:bCs/>
              </w:rPr>
              <w:t xml:space="preserve">О вопросах стипендиального обеспечения и осуществления других денежных выплат </w:t>
            </w:r>
            <w:proofErr w:type="gramStart"/>
            <w:r w:rsidRPr="00345140">
              <w:rPr>
                <w:bCs/>
              </w:rPr>
              <w:t>обучающимся</w:t>
            </w:r>
            <w:proofErr w:type="gramEnd"/>
          </w:p>
          <w:p w:rsidR="000C6465" w:rsidRDefault="000C6465" w:rsidP="00D02FD8">
            <w:pPr>
              <w:pStyle w:val="TableParagraph"/>
              <w:spacing w:before="7"/>
              <w:rPr>
                <w:b/>
                <w:sz w:val="19"/>
              </w:rPr>
            </w:pPr>
          </w:p>
        </w:tc>
      </w:tr>
      <w:tr w:rsidR="00692889" w:rsidTr="00D02FD8">
        <w:trPr>
          <w:trHeight w:val="2808"/>
        </w:trPr>
        <w:tc>
          <w:tcPr>
            <w:tcW w:w="595" w:type="dxa"/>
          </w:tcPr>
          <w:p w:rsidR="00692889" w:rsidRDefault="00692889" w:rsidP="00D02FD8">
            <w:pPr>
              <w:pStyle w:val="TableParagraph"/>
              <w:spacing w:before="231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06" w:type="dxa"/>
          </w:tcPr>
          <w:p w:rsidR="00692889" w:rsidRDefault="00692889" w:rsidP="00D02FD8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92889" w:rsidRDefault="00692889" w:rsidP="00D02FD8">
            <w:pPr>
              <w:pStyle w:val="TableParagraph"/>
              <w:ind w:left="107" w:right="565"/>
            </w:pPr>
            <w:r>
              <w:t>МАТЕРИАЛЬНАЯ</w:t>
            </w:r>
            <w:r>
              <w:rPr>
                <w:spacing w:val="-52"/>
              </w:rPr>
              <w:t xml:space="preserve"> </w:t>
            </w:r>
            <w:r>
              <w:t>ПОМОЩЬ</w:t>
            </w:r>
          </w:p>
        </w:tc>
        <w:tc>
          <w:tcPr>
            <w:tcW w:w="10401" w:type="dxa"/>
          </w:tcPr>
          <w:p w:rsidR="00692889" w:rsidRDefault="00692889" w:rsidP="00D02FD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E4DC4" w:rsidRDefault="008E4DC4" w:rsidP="00D02FD8">
            <w:pPr>
              <w:pStyle w:val="TableParagraph"/>
              <w:ind w:left="195" w:right="141" w:firstLine="142"/>
              <w:jc w:val="both"/>
              <w:rPr>
                <w:sz w:val="26"/>
              </w:rPr>
            </w:pPr>
            <w:r>
              <w:rPr>
                <w:sz w:val="26"/>
              </w:rPr>
              <w:t>- обучающиеся, относящиеся к детям-сиротам, детям, оставшимся без попечения родителей, к лицам из числа дете</w:t>
            </w:r>
            <w:proofErr w:type="gramStart"/>
            <w:r>
              <w:rPr>
                <w:sz w:val="26"/>
              </w:rPr>
              <w:t>й-</w:t>
            </w:r>
            <w:proofErr w:type="gramEnd"/>
            <w:r>
              <w:rPr>
                <w:sz w:val="26"/>
              </w:rPr>
              <w:t xml:space="preserve"> сирот и детей оставшихся без попечения родителей, находившиеся на государственном обеспечении;</w:t>
            </w:r>
          </w:p>
          <w:p w:rsidR="008E4DC4" w:rsidRDefault="008E4DC4" w:rsidP="00D02FD8">
            <w:pPr>
              <w:pStyle w:val="TableParagraph"/>
              <w:ind w:left="195" w:right="141" w:firstLine="142"/>
              <w:jc w:val="both"/>
              <w:rPr>
                <w:sz w:val="26"/>
              </w:rPr>
            </w:pPr>
            <w:r>
              <w:rPr>
                <w:sz w:val="26"/>
              </w:rPr>
              <w:t>- обучающиеся, утратившие статус лиц из числа дете</w:t>
            </w:r>
            <w:proofErr w:type="gramStart"/>
            <w:r>
              <w:rPr>
                <w:sz w:val="26"/>
              </w:rPr>
              <w:t>й-</w:t>
            </w:r>
            <w:proofErr w:type="gramEnd"/>
            <w:r>
              <w:rPr>
                <w:sz w:val="26"/>
              </w:rPr>
              <w:t xml:space="preserve"> сирот и детей оставшихся без попечения родителей, в связи с достижением 23 лет;</w:t>
            </w:r>
          </w:p>
          <w:p w:rsidR="008E4DC4" w:rsidRDefault="008E4DC4" w:rsidP="00D02FD8">
            <w:pPr>
              <w:pStyle w:val="TableParagraph"/>
              <w:ind w:left="195" w:right="141" w:firstLine="142"/>
              <w:jc w:val="both"/>
              <w:rPr>
                <w:sz w:val="26"/>
              </w:rPr>
            </w:pPr>
            <w:r>
              <w:rPr>
                <w:sz w:val="26"/>
              </w:rPr>
              <w:t>- обучающиеся, утратившие статус лиц из числа детей-сирот и детей, оставшихся без попечения родителей в связи с достижением 23 лет также обучающиеся, потерявшие последнего из родителей в период обуче</w:t>
            </w:r>
            <w:r w:rsidR="00AB4EED">
              <w:rPr>
                <w:sz w:val="26"/>
              </w:rPr>
              <w:t>ния, проживающиеся в общежитии;</w:t>
            </w:r>
          </w:p>
          <w:p w:rsidR="009E56D1" w:rsidRDefault="008E4DC4" w:rsidP="00D02FD8">
            <w:pPr>
              <w:pStyle w:val="TableParagraph"/>
              <w:ind w:left="195" w:right="141" w:firstLine="142"/>
              <w:jc w:val="both"/>
              <w:rPr>
                <w:sz w:val="26"/>
              </w:rPr>
            </w:pPr>
            <w:r>
              <w:rPr>
                <w:sz w:val="26"/>
              </w:rPr>
              <w:t>- обучающиеся, потеряв</w:t>
            </w:r>
            <w:r w:rsidR="009E56D1">
              <w:rPr>
                <w:sz w:val="26"/>
              </w:rPr>
              <w:t>шие последнего из родителей в период  обучения;</w:t>
            </w:r>
          </w:p>
          <w:p w:rsidR="009E56D1" w:rsidRDefault="009E56D1" w:rsidP="00D02FD8">
            <w:pPr>
              <w:pStyle w:val="TableParagraph"/>
              <w:ind w:left="195" w:right="141" w:firstLine="142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- об</w:t>
            </w:r>
            <w:r w:rsidR="00AB4EED">
              <w:rPr>
                <w:sz w:val="26"/>
              </w:rPr>
              <w:t>учающиеся из многодетной семьи;</w:t>
            </w:r>
            <w:proofErr w:type="gramEnd"/>
          </w:p>
          <w:p w:rsidR="009E56D1" w:rsidRDefault="009E56D1" w:rsidP="00D02FD8">
            <w:pPr>
              <w:pStyle w:val="TableParagraph"/>
              <w:ind w:left="195" w:right="141" w:firstLine="142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gramStart"/>
            <w:r>
              <w:rPr>
                <w:sz w:val="26"/>
              </w:rPr>
              <w:t>обу</w:t>
            </w:r>
            <w:r w:rsidR="00AB4EED">
              <w:rPr>
                <w:sz w:val="26"/>
              </w:rPr>
              <w:t>чающиеся</w:t>
            </w:r>
            <w:proofErr w:type="gramEnd"/>
            <w:r w:rsidR="00AB4EED">
              <w:rPr>
                <w:sz w:val="26"/>
              </w:rPr>
              <w:t>, имеющие инвалидность;</w:t>
            </w:r>
          </w:p>
          <w:p w:rsidR="009E56D1" w:rsidRDefault="009E56D1" w:rsidP="00D02FD8">
            <w:pPr>
              <w:pStyle w:val="TableParagraph"/>
              <w:ind w:left="195" w:right="141" w:firstLine="142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- обучающиеся, пострадавшие от катастрофы на Чернобыльской АЭС, других радиационных аварий (статьи 18, 21-23)</w:t>
            </w:r>
            <w:r w:rsidR="00AB4EED">
              <w:rPr>
                <w:sz w:val="26"/>
              </w:rPr>
              <w:t>;</w:t>
            </w:r>
          </w:p>
          <w:p w:rsidR="009E56D1" w:rsidRDefault="009E56D1" w:rsidP="00D02FD8">
            <w:pPr>
              <w:pStyle w:val="TableParagraph"/>
              <w:ind w:left="195" w:right="141" w:firstLine="142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gramStart"/>
            <w:r>
              <w:rPr>
                <w:sz w:val="26"/>
              </w:rPr>
              <w:t>обучающиеся</w:t>
            </w:r>
            <w:proofErr w:type="gramEnd"/>
            <w:r>
              <w:rPr>
                <w:sz w:val="26"/>
              </w:rPr>
              <w:t xml:space="preserve"> с т</w:t>
            </w:r>
            <w:r w:rsidR="00AB4EED">
              <w:rPr>
                <w:sz w:val="26"/>
              </w:rPr>
              <w:t>яжелым материальным положением;</w:t>
            </w:r>
          </w:p>
          <w:p w:rsidR="009E56D1" w:rsidRDefault="009E56D1" w:rsidP="00D02FD8">
            <w:pPr>
              <w:pStyle w:val="TableParagraph"/>
              <w:ind w:left="195" w:right="141" w:firstLine="142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обучающиеся, в </w:t>
            </w:r>
            <w:proofErr w:type="gramStart"/>
            <w:r>
              <w:rPr>
                <w:sz w:val="26"/>
              </w:rPr>
              <w:t>семьях</w:t>
            </w:r>
            <w:proofErr w:type="gramEnd"/>
            <w:r>
              <w:rPr>
                <w:sz w:val="26"/>
              </w:rPr>
              <w:t xml:space="preserve"> которых одновременно проходят обучение в УО « ВГТУ» двое и более обучающихся дневн</w:t>
            </w:r>
            <w:r w:rsidR="00AB4EED">
              <w:rPr>
                <w:sz w:val="26"/>
              </w:rPr>
              <w:t>ой формы получения образования;</w:t>
            </w:r>
          </w:p>
          <w:p w:rsidR="00AB4EED" w:rsidRDefault="009E56D1" w:rsidP="00D02FD8">
            <w:pPr>
              <w:pStyle w:val="TableParagraph"/>
              <w:ind w:left="195" w:right="141" w:firstLine="142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gramStart"/>
            <w:r w:rsidR="00AB4EED">
              <w:rPr>
                <w:sz w:val="26"/>
              </w:rPr>
              <w:t>обучающиеся</w:t>
            </w:r>
            <w:proofErr w:type="gramEnd"/>
            <w:r w:rsidR="00AB4EED">
              <w:rPr>
                <w:sz w:val="26"/>
              </w:rPr>
              <w:t>, вступившие впервые в брак;</w:t>
            </w:r>
          </w:p>
          <w:p w:rsidR="00AB4EED" w:rsidRDefault="00AB4EED" w:rsidP="00D02FD8">
            <w:pPr>
              <w:pStyle w:val="TableParagraph"/>
              <w:ind w:left="195" w:right="141" w:firstLine="142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gramStart"/>
            <w:r>
              <w:rPr>
                <w:sz w:val="26"/>
              </w:rPr>
              <w:t>обучающимся</w:t>
            </w:r>
            <w:proofErr w:type="gramEnd"/>
            <w:r>
              <w:rPr>
                <w:sz w:val="26"/>
              </w:rPr>
              <w:t xml:space="preserve"> в случае рождения ребенка;</w:t>
            </w:r>
          </w:p>
          <w:p w:rsidR="00AB4EED" w:rsidRDefault="00AB4EED" w:rsidP="00D02FD8">
            <w:pPr>
              <w:pStyle w:val="TableParagraph"/>
              <w:ind w:left="195" w:right="141" w:firstLine="142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gramStart"/>
            <w:r>
              <w:rPr>
                <w:sz w:val="26"/>
              </w:rPr>
              <w:t>обучающимся</w:t>
            </w:r>
            <w:proofErr w:type="gramEnd"/>
            <w:r>
              <w:rPr>
                <w:sz w:val="26"/>
              </w:rPr>
              <w:t>, имеющим детей;</w:t>
            </w:r>
          </w:p>
          <w:p w:rsidR="00AB4EED" w:rsidRDefault="00AB4EED" w:rsidP="00D02FD8">
            <w:pPr>
              <w:pStyle w:val="TableParagraph"/>
              <w:ind w:left="195" w:right="141" w:firstLine="142"/>
              <w:jc w:val="both"/>
              <w:rPr>
                <w:sz w:val="26"/>
              </w:rPr>
            </w:pPr>
            <w:r>
              <w:rPr>
                <w:sz w:val="26"/>
              </w:rPr>
              <w:t>- обучающимс</w:t>
            </w:r>
            <w:proofErr w:type="gramStart"/>
            <w:r>
              <w:rPr>
                <w:sz w:val="26"/>
              </w:rPr>
              <w:t>я-</w:t>
            </w:r>
            <w:proofErr w:type="gramEnd"/>
            <w:r>
              <w:rPr>
                <w:sz w:val="26"/>
              </w:rPr>
              <w:t xml:space="preserve"> матерям, родившим ребенка вне брака;</w:t>
            </w:r>
          </w:p>
          <w:p w:rsidR="00AB4EED" w:rsidRDefault="00AB4EED" w:rsidP="00D02FD8">
            <w:pPr>
              <w:pStyle w:val="TableParagraph"/>
              <w:ind w:left="195" w:right="141" w:firstLine="142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при длительном </w:t>
            </w:r>
            <w:proofErr w:type="gramStart"/>
            <w:r>
              <w:rPr>
                <w:sz w:val="26"/>
              </w:rPr>
              <w:t xml:space="preserve">( </w:t>
            </w:r>
            <w:proofErr w:type="gramEnd"/>
            <w:r>
              <w:rPr>
                <w:sz w:val="26"/>
              </w:rPr>
              <w:t>не менее 20 календарных дней) лечении и наличии медицинского заключения;</w:t>
            </w:r>
          </w:p>
          <w:p w:rsidR="00AB4EED" w:rsidRDefault="00AB4EED" w:rsidP="00D02FD8">
            <w:pPr>
              <w:pStyle w:val="TableParagraph"/>
              <w:ind w:left="195" w:right="141" w:firstLine="142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при несчастном случае, повлекшем тяжелые материальные последствия, произошедшем не по вине обучающегося </w:t>
            </w:r>
            <w:proofErr w:type="gramStart"/>
            <w:r>
              <w:rPr>
                <w:sz w:val="26"/>
              </w:rPr>
              <w:t xml:space="preserve">( </w:t>
            </w:r>
            <w:proofErr w:type="gramEnd"/>
            <w:r>
              <w:rPr>
                <w:sz w:val="26"/>
              </w:rPr>
              <w:t xml:space="preserve">пожар, </w:t>
            </w:r>
            <w:proofErr w:type="spellStart"/>
            <w:r>
              <w:rPr>
                <w:sz w:val="26"/>
              </w:rPr>
              <w:t>взрвы</w:t>
            </w:r>
            <w:proofErr w:type="spellEnd"/>
            <w:r>
              <w:rPr>
                <w:sz w:val="26"/>
              </w:rPr>
              <w:t>, наводнение, авария, хищение и т.д.);</w:t>
            </w:r>
          </w:p>
          <w:p w:rsidR="00AB4EED" w:rsidRDefault="00AB4EED" w:rsidP="00D02FD8">
            <w:pPr>
              <w:pStyle w:val="TableParagraph"/>
              <w:ind w:left="195" w:right="141" w:firstLine="142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gramStart"/>
            <w:r>
              <w:rPr>
                <w:sz w:val="26"/>
              </w:rPr>
              <w:t>обучающимся</w:t>
            </w:r>
            <w:proofErr w:type="gramEnd"/>
            <w:r>
              <w:rPr>
                <w:sz w:val="26"/>
              </w:rPr>
              <w:t xml:space="preserve"> в случае смерти близких родственников (родителей, супруга/супруги, детей);</w:t>
            </w:r>
          </w:p>
          <w:p w:rsidR="00692889" w:rsidRDefault="00AB4EED" w:rsidP="00D02FD8">
            <w:pPr>
              <w:pStyle w:val="TableParagraph"/>
              <w:ind w:left="195" w:right="141" w:firstLine="142"/>
              <w:rPr>
                <w:sz w:val="26"/>
              </w:rPr>
            </w:pPr>
            <w:r>
              <w:rPr>
                <w:sz w:val="26"/>
              </w:rPr>
              <w:t xml:space="preserve"> - в случае смерти обучаю</w:t>
            </w:r>
            <w:r w:rsidR="00A32332">
              <w:rPr>
                <w:sz w:val="26"/>
              </w:rPr>
              <w:t>щегося его родителям.</w:t>
            </w:r>
          </w:p>
        </w:tc>
        <w:tc>
          <w:tcPr>
            <w:tcW w:w="2492" w:type="dxa"/>
          </w:tcPr>
          <w:p w:rsidR="00692889" w:rsidRDefault="00692889" w:rsidP="00D02FD8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:rsidR="00692889" w:rsidRDefault="00692889" w:rsidP="00D02FD8">
            <w:pPr>
              <w:pStyle w:val="TableParagraph"/>
              <w:ind w:left="679" w:right="585" w:hanging="75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ПОЛОЖЕНИЕ</w:t>
            </w:r>
          </w:p>
          <w:p w:rsidR="00692889" w:rsidRDefault="00692889" w:rsidP="00D02FD8">
            <w:pPr>
              <w:pStyle w:val="TableParagraph"/>
              <w:ind w:left="679" w:right="585" w:hanging="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 социальной поддержке обучающихся УО «ВГТУ»</w:t>
            </w:r>
          </w:p>
        </w:tc>
      </w:tr>
      <w:tr w:rsidR="00A32332" w:rsidTr="00D02FD8">
        <w:trPr>
          <w:trHeight w:val="2808"/>
        </w:trPr>
        <w:tc>
          <w:tcPr>
            <w:tcW w:w="595" w:type="dxa"/>
          </w:tcPr>
          <w:p w:rsidR="00A32332" w:rsidRDefault="00A32332" w:rsidP="00D02FD8">
            <w:pPr>
              <w:pStyle w:val="TableParagraph"/>
              <w:spacing w:before="231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506" w:type="dxa"/>
          </w:tcPr>
          <w:p w:rsidR="00A32332" w:rsidRDefault="00A32332" w:rsidP="00D02FD8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32332" w:rsidRDefault="00A32332" w:rsidP="00D02FD8">
            <w:pPr>
              <w:pStyle w:val="TableParagraph"/>
              <w:ind w:left="107" w:right="565"/>
            </w:pPr>
            <w:r>
              <w:t>МАТЕРИАЛЬНАЯ</w:t>
            </w:r>
            <w:r>
              <w:rPr>
                <w:spacing w:val="-52"/>
              </w:rPr>
              <w:t xml:space="preserve"> </w:t>
            </w:r>
            <w:r>
              <w:t>ПОМОЩЬ</w:t>
            </w:r>
          </w:p>
          <w:p w:rsidR="00A32332" w:rsidRDefault="00A32332" w:rsidP="00D02FD8">
            <w:pPr>
              <w:pStyle w:val="TableParagraph"/>
              <w:spacing w:before="1"/>
              <w:ind w:left="107" w:right="452"/>
            </w:pPr>
            <w:r>
              <w:t>НА ПРОЕЗД</w:t>
            </w:r>
            <w:r>
              <w:rPr>
                <w:spacing w:val="1"/>
              </w:rPr>
              <w:t xml:space="preserve"> </w:t>
            </w:r>
            <w:r>
              <w:t>НУЖДАЮЩИМСЯ</w:t>
            </w:r>
            <w:r>
              <w:rPr>
                <w:spacing w:val="-52"/>
              </w:rPr>
              <w:t xml:space="preserve"> </w:t>
            </w:r>
            <w:r>
              <w:t>СТУДЕНТАМ</w:t>
            </w:r>
          </w:p>
        </w:tc>
        <w:tc>
          <w:tcPr>
            <w:tcW w:w="10401" w:type="dxa"/>
          </w:tcPr>
          <w:p w:rsidR="00A32332" w:rsidRDefault="00A32332" w:rsidP="00D02FD8">
            <w:pPr>
              <w:pStyle w:val="TableParagraph"/>
              <w:spacing w:before="222"/>
              <w:ind w:left="108" w:right="103" w:firstLine="571"/>
              <w:jc w:val="both"/>
              <w:rPr>
                <w:sz w:val="24"/>
              </w:rPr>
            </w:pPr>
            <w:r>
              <w:rPr>
                <w:sz w:val="26"/>
              </w:rPr>
              <w:t>Нуждающиеся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иногородние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среднедушевой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доход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объективным причинам ниже наибольшей величины бюджета прожиточного минимума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среднем на душу населения, утвержденного Правительством Республики Беларусь, за два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квартала</w:t>
            </w:r>
            <w:r>
              <w:rPr>
                <w:sz w:val="24"/>
              </w:rPr>
              <w:t>.</w:t>
            </w:r>
          </w:p>
        </w:tc>
        <w:tc>
          <w:tcPr>
            <w:tcW w:w="2492" w:type="dxa"/>
          </w:tcPr>
          <w:p w:rsidR="00A32332" w:rsidRDefault="00A32332" w:rsidP="00D02FD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32332" w:rsidRDefault="00A32332" w:rsidP="00D02FD8">
            <w:pPr>
              <w:pStyle w:val="TableParagraph"/>
              <w:spacing w:before="1"/>
              <w:ind w:left="297" w:right="284" w:firstLine="146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СОВЕТА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МИНИСТРОВ</w:t>
            </w:r>
          </w:p>
          <w:p w:rsidR="00A32332" w:rsidRDefault="00A32332" w:rsidP="00D02FD8">
            <w:pPr>
              <w:pStyle w:val="TableParagraph"/>
              <w:spacing w:before="1" w:line="206" w:lineRule="exact"/>
              <w:ind w:left="167"/>
              <w:rPr>
                <w:sz w:val="18"/>
              </w:rPr>
            </w:pPr>
            <w:r>
              <w:rPr>
                <w:sz w:val="18"/>
              </w:rPr>
              <w:t>РЕСПУБЛИКИ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БЕЛАРУСЬ</w:t>
            </w:r>
          </w:p>
          <w:p w:rsidR="00A32332" w:rsidRDefault="00A32332" w:rsidP="00D02FD8">
            <w:pPr>
              <w:pStyle w:val="TableParagraph"/>
              <w:spacing w:line="252" w:lineRule="exact"/>
              <w:ind w:left="11"/>
              <w:jc w:val="center"/>
            </w:pPr>
            <w:r>
              <w:t>28 марта 2012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274</w:t>
            </w:r>
          </w:p>
          <w:p w:rsidR="00A32332" w:rsidRDefault="00A32332" w:rsidP="00D02FD8">
            <w:pPr>
              <w:pStyle w:val="TableParagraph"/>
              <w:rPr>
                <w:b/>
              </w:rPr>
            </w:pPr>
          </w:p>
          <w:p w:rsidR="00A32332" w:rsidRDefault="00A32332" w:rsidP="00D02FD8">
            <w:pPr>
              <w:pStyle w:val="TableParagraph"/>
              <w:ind w:left="330" w:right="318"/>
              <w:jc w:val="center"/>
            </w:pPr>
            <w:r>
              <w:t>О некоторых мерах</w:t>
            </w:r>
            <w:r>
              <w:rPr>
                <w:spacing w:val="-52"/>
              </w:rPr>
              <w:t xml:space="preserve"> </w:t>
            </w:r>
            <w:r>
              <w:t>по реализации</w:t>
            </w:r>
            <w:r>
              <w:rPr>
                <w:spacing w:val="1"/>
              </w:rPr>
              <w:t xml:space="preserve"> </w:t>
            </w:r>
            <w:r>
              <w:t>Указа</w:t>
            </w:r>
            <w:r>
              <w:rPr>
                <w:spacing w:val="-2"/>
              </w:rPr>
              <w:t xml:space="preserve"> </w:t>
            </w:r>
            <w:r>
              <w:t>Президента</w:t>
            </w:r>
          </w:p>
          <w:p w:rsidR="00A32332" w:rsidRDefault="00A32332" w:rsidP="00D02FD8">
            <w:pPr>
              <w:pStyle w:val="TableParagraph"/>
              <w:spacing w:line="252" w:lineRule="exact"/>
              <w:ind w:left="164" w:right="154"/>
              <w:jc w:val="center"/>
            </w:pPr>
            <w:r>
              <w:t>Республики Беларусь</w:t>
            </w:r>
            <w:r>
              <w:rPr>
                <w:spacing w:val="-52"/>
              </w:rPr>
              <w:t xml:space="preserve"> </w:t>
            </w:r>
            <w:r>
              <w:t>от 19.01.2012 №</w:t>
            </w:r>
            <w:r>
              <w:rPr>
                <w:spacing w:val="-2"/>
              </w:rPr>
              <w:t xml:space="preserve"> </w:t>
            </w:r>
            <w:r>
              <w:t>41</w:t>
            </w:r>
          </w:p>
        </w:tc>
      </w:tr>
      <w:tr w:rsidR="00A32332" w:rsidTr="00D02FD8">
        <w:trPr>
          <w:trHeight w:val="2808"/>
        </w:trPr>
        <w:tc>
          <w:tcPr>
            <w:tcW w:w="595" w:type="dxa"/>
          </w:tcPr>
          <w:p w:rsidR="00A32332" w:rsidRDefault="00A32332" w:rsidP="00D02FD8">
            <w:pPr>
              <w:pStyle w:val="TableParagraph"/>
              <w:spacing w:before="231"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06" w:type="dxa"/>
          </w:tcPr>
          <w:p w:rsidR="00A32332" w:rsidRPr="00A32332" w:rsidRDefault="00A32332" w:rsidP="00D02FD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32332" w:rsidRPr="00A32332" w:rsidRDefault="00A32332" w:rsidP="00D02FD8">
            <w:pPr>
              <w:pStyle w:val="TableParagraph"/>
              <w:spacing w:before="4"/>
              <w:ind w:left="150"/>
              <w:rPr>
                <w:sz w:val="21"/>
              </w:rPr>
            </w:pPr>
            <w:r w:rsidRPr="00A32332">
              <w:rPr>
                <w:sz w:val="21"/>
              </w:rPr>
              <w:t>МАТЕРИАЛЬНАЯ</w:t>
            </w:r>
          </w:p>
          <w:p w:rsidR="00A32332" w:rsidRPr="00A32332" w:rsidRDefault="00A32332" w:rsidP="00D02FD8">
            <w:pPr>
              <w:pStyle w:val="TableParagraph"/>
              <w:spacing w:before="4"/>
              <w:ind w:left="150"/>
              <w:rPr>
                <w:sz w:val="21"/>
              </w:rPr>
            </w:pPr>
            <w:r w:rsidRPr="00A32332">
              <w:rPr>
                <w:sz w:val="21"/>
              </w:rPr>
              <w:t>ПОМОЩЬ</w:t>
            </w:r>
          </w:p>
          <w:p w:rsidR="00A32332" w:rsidRPr="00A32332" w:rsidRDefault="00A32332" w:rsidP="00D02FD8">
            <w:pPr>
              <w:pStyle w:val="TableParagraph"/>
              <w:spacing w:before="4"/>
              <w:ind w:left="150"/>
              <w:rPr>
                <w:sz w:val="21"/>
              </w:rPr>
            </w:pPr>
            <w:r w:rsidRPr="00A32332">
              <w:rPr>
                <w:sz w:val="21"/>
              </w:rPr>
              <w:t>НА ВОЗМЕЩЕНИЕ</w:t>
            </w:r>
          </w:p>
          <w:p w:rsidR="00A32332" w:rsidRPr="00A32332" w:rsidRDefault="00A32332" w:rsidP="00D02FD8">
            <w:pPr>
              <w:pStyle w:val="TableParagraph"/>
              <w:spacing w:before="4"/>
              <w:ind w:left="150"/>
              <w:rPr>
                <w:sz w:val="21"/>
              </w:rPr>
            </w:pPr>
            <w:r w:rsidRPr="00A32332">
              <w:rPr>
                <w:sz w:val="21"/>
              </w:rPr>
              <w:t xml:space="preserve">РАСХОДОВ </w:t>
            </w:r>
            <w:proofErr w:type="gramStart"/>
            <w:r w:rsidRPr="00A32332">
              <w:rPr>
                <w:sz w:val="21"/>
              </w:rPr>
              <w:t>ПО</w:t>
            </w:r>
            <w:proofErr w:type="gramEnd"/>
          </w:p>
          <w:p w:rsidR="00A32332" w:rsidRDefault="00A32332" w:rsidP="00D02FD8">
            <w:pPr>
              <w:pStyle w:val="TableParagraph"/>
              <w:spacing w:line="238" w:lineRule="exact"/>
              <w:ind w:left="150"/>
            </w:pPr>
            <w:r w:rsidRPr="00A32332">
              <w:rPr>
                <w:sz w:val="21"/>
              </w:rPr>
              <w:t>НАЙМУ ЖИЛЬЯ</w:t>
            </w:r>
          </w:p>
        </w:tc>
        <w:tc>
          <w:tcPr>
            <w:tcW w:w="10401" w:type="dxa"/>
          </w:tcPr>
          <w:p w:rsidR="00A32332" w:rsidRDefault="00A32332" w:rsidP="00D02FD8">
            <w:pPr>
              <w:pStyle w:val="TableParagraph"/>
              <w:spacing w:before="222"/>
              <w:ind w:left="108" w:right="101" w:firstLine="777"/>
              <w:jc w:val="both"/>
              <w:rPr>
                <w:sz w:val="26"/>
              </w:rPr>
            </w:pPr>
            <w:r>
              <w:rPr>
                <w:sz w:val="26"/>
              </w:rPr>
              <w:t>Студенты, состоящие на учете граждан, желающих получить жилое помещение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общежитии,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общежитии,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среднедушевой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доход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превышает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процентов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наибольшей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бюджета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прожиточного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минимума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душу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населения,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Беларусь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последних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квартала.</w:t>
            </w:r>
          </w:p>
        </w:tc>
        <w:tc>
          <w:tcPr>
            <w:tcW w:w="2492" w:type="dxa"/>
          </w:tcPr>
          <w:p w:rsidR="00A32332" w:rsidRDefault="00A32332" w:rsidP="00D02FD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32332" w:rsidRDefault="00A32332" w:rsidP="00D02FD8">
            <w:pPr>
              <w:pStyle w:val="TableParagraph"/>
              <w:spacing w:before="1" w:line="207" w:lineRule="exact"/>
              <w:ind w:left="159" w:right="154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</w:p>
          <w:p w:rsidR="00A32332" w:rsidRDefault="00A32332" w:rsidP="00D02FD8"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СОВЕТА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МИНИСТРОВ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РБ</w:t>
            </w:r>
          </w:p>
          <w:p w:rsidR="00A32332" w:rsidRDefault="00A32332" w:rsidP="00D02FD8">
            <w:pPr>
              <w:pStyle w:val="TableParagraph"/>
              <w:tabs>
                <w:tab w:val="left" w:pos="1219"/>
              </w:tabs>
              <w:spacing w:line="252" w:lineRule="exact"/>
              <w:ind w:left="6"/>
              <w:jc w:val="center"/>
            </w:pPr>
            <w:r>
              <w:t>28.10.2011</w:t>
            </w:r>
            <w:r>
              <w:tab/>
              <w:t>№ 1451</w:t>
            </w:r>
          </w:p>
          <w:p w:rsidR="00A32332" w:rsidRDefault="00A32332" w:rsidP="00D02FD8">
            <w:pPr>
              <w:pStyle w:val="TableParagraph"/>
              <w:spacing w:before="1"/>
              <w:ind w:left="165" w:right="154"/>
              <w:jc w:val="center"/>
            </w:pPr>
            <w:r>
              <w:t>О возмещении</w:t>
            </w:r>
            <w:r>
              <w:rPr>
                <w:spacing w:val="1"/>
              </w:rPr>
              <w:t xml:space="preserve"> </w:t>
            </w:r>
            <w:r>
              <w:t>расходов по найму</w:t>
            </w:r>
            <w:r>
              <w:rPr>
                <w:spacing w:val="1"/>
              </w:rPr>
              <w:t xml:space="preserve"> </w:t>
            </w:r>
            <w:r>
              <w:t>жилья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иногородним</w:t>
            </w:r>
            <w:proofErr w:type="gramEnd"/>
          </w:p>
          <w:p w:rsidR="00A32332" w:rsidRDefault="00A32332" w:rsidP="00D02FD8">
            <w:pPr>
              <w:pStyle w:val="TableParagraph"/>
              <w:spacing w:line="237" w:lineRule="exact"/>
              <w:ind w:left="165" w:right="154"/>
              <w:jc w:val="center"/>
            </w:pPr>
            <w:r>
              <w:t>обучающимся</w:t>
            </w:r>
          </w:p>
        </w:tc>
      </w:tr>
      <w:tr w:rsidR="00900BA2" w:rsidTr="00D02FD8">
        <w:trPr>
          <w:trHeight w:val="2808"/>
        </w:trPr>
        <w:tc>
          <w:tcPr>
            <w:tcW w:w="595" w:type="dxa"/>
          </w:tcPr>
          <w:p w:rsidR="00900BA2" w:rsidRDefault="00900BA2" w:rsidP="00D02FD8">
            <w:pPr>
              <w:pStyle w:val="TableParagraph"/>
              <w:spacing w:before="232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506" w:type="dxa"/>
          </w:tcPr>
          <w:p w:rsidR="00900BA2" w:rsidRDefault="00900BA2" w:rsidP="00D02FD8">
            <w:pPr>
              <w:pStyle w:val="TableParagraph"/>
              <w:ind w:left="107" w:right="732"/>
            </w:pPr>
            <w:r>
              <w:t>ПРАВО НА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ЖИЛОГО</w:t>
            </w:r>
            <w:r>
              <w:rPr>
                <w:spacing w:val="1"/>
              </w:rPr>
              <w:t xml:space="preserve"> </w:t>
            </w:r>
            <w:r>
              <w:t>ПОМЕЩЕНИЯ</w:t>
            </w:r>
            <w:r>
              <w:rPr>
                <w:spacing w:val="1"/>
              </w:rPr>
              <w:t xml:space="preserve"> </w:t>
            </w:r>
            <w:r>
              <w:t>В ОБЩЕЖИТИИ</w:t>
            </w:r>
            <w:r>
              <w:rPr>
                <w:spacing w:val="-52"/>
              </w:rPr>
              <w:t xml:space="preserve"> </w:t>
            </w:r>
            <w:r>
              <w:t>ВНЕ</w:t>
            </w:r>
            <w:r>
              <w:rPr>
                <w:spacing w:val="-1"/>
              </w:rPr>
              <w:t xml:space="preserve"> </w:t>
            </w:r>
            <w:r>
              <w:t>ОЧЕРЕДИ</w:t>
            </w:r>
          </w:p>
        </w:tc>
        <w:tc>
          <w:tcPr>
            <w:tcW w:w="10401" w:type="dxa"/>
          </w:tcPr>
          <w:p w:rsidR="00F210D5" w:rsidRPr="00B644EC" w:rsidRDefault="00F210D5" w:rsidP="00D02FD8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ind w:left="337" w:right="141" w:firstLine="284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B644EC">
              <w:rPr>
                <w:color w:val="1A1A1A"/>
                <w:sz w:val="26"/>
                <w:szCs w:val="26"/>
                <w:lang w:eastAsia="ru-RU"/>
              </w:rPr>
              <w:t>детей-сирот, детей, оставшихся без попечения родителей, лиц из числа детей-сирот и детей, оставшихся без попечения родителей;</w:t>
            </w:r>
          </w:p>
          <w:p w:rsidR="00F210D5" w:rsidRPr="00B644EC" w:rsidRDefault="00F210D5" w:rsidP="00D02FD8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ind w:left="337" w:right="141" w:firstLine="284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B644EC">
              <w:rPr>
                <w:color w:val="1A1A1A"/>
                <w:sz w:val="26"/>
                <w:szCs w:val="26"/>
                <w:lang w:eastAsia="ru-RU"/>
              </w:rPr>
              <w:t>лиц, утративших статус лиц из числа детей-сирот и детей, оставшихся без попечения родителей, в связи с достижением возраста 23-х лет;</w:t>
            </w:r>
          </w:p>
          <w:p w:rsidR="00F210D5" w:rsidRPr="00B644EC" w:rsidRDefault="00F210D5" w:rsidP="00D02FD8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337" w:right="141" w:firstLine="284"/>
              <w:jc w:val="both"/>
              <w:rPr>
                <w:color w:val="1A1A1A"/>
                <w:sz w:val="26"/>
                <w:szCs w:val="26"/>
                <w:lang w:eastAsia="ru-RU"/>
              </w:rPr>
            </w:pPr>
            <w:proofErr w:type="gramStart"/>
            <w:r w:rsidRPr="00B644EC">
              <w:rPr>
                <w:color w:val="1A1A1A"/>
                <w:sz w:val="26"/>
                <w:szCs w:val="26"/>
                <w:lang w:eastAsia="ru-RU"/>
              </w:rPr>
              <w:t xml:space="preserve">детей военнослужащих, лиц начальствующего и рядового состава органов внутренних дел, погибших (умерших) при выполнении воинского или служебного долга в Афганистане либо в других государствах, где </w:t>
            </w:r>
            <w:proofErr w:type="spellStart"/>
            <w:r w:rsidRPr="00B644EC">
              <w:rPr>
                <w:color w:val="1A1A1A"/>
                <w:sz w:val="26"/>
                <w:szCs w:val="26"/>
                <w:lang w:eastAsia="ru-RU"/>
              </w:rPr>
              <w:t>велисьбоевые</w:t>
            </w:r>
            <w:proofErr w:type="spellEnd"/>
            <w:r w:rsidRPr="00B644EC">
              <w:rPr>
                <w:color w:val="1A1A1A"/>
                <w:sz w:val="26"/>
                <w:szCs w:val="26"/>
                <w:lang w:eastAsia="ru-RU"/>
              </w:rPr>
              <w:t xml:space="preserve"> действия (а равно пропавших без вести в районах ведения боевых действий), или при исполнении обязанностей воинской службы (служебных обязанностей), кроме случаев, если гибель (смерть) наступила в результате противоправных действий, по причине алкогольного, наркотического, токсического</w:t>
            </w:r>
            <w:proofErr w:type="gramEnd"/>
            <w:r w:rsidRPr="00B644EC">
              <w:rPr>
                <w:color w:val="1A1A1A"/>
                <w:sz w:val="26"/>
                <w:szCs w:val="26"/>
                <w:lang w:eastAsia="ru-RU"/>
              </w:rPr>
              <w:t xml:space="preserve"> опьянения, членовредительства или самоубийства, если оно не было вызвано болезненным состоянием или доведением до самоубийства (далее - погибшие (умершие);</w:t>
            </w:r>
          </w:p>
          <w:p w:rsidR="00F210D5" w:rsidRPr="00B644EC" w:rsidRDefault="00F210D5" w:rsidP="00D02FD8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ind w:left="337" w:right="141" w:firstLine="284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B644EC">
              <w:rPr>
                <w:color w:val="1A1A1A"/>
                <w:sz w:val="26"/>
                <w:szCs w:val="26"/>
                <w:lang w:eastAsia="ru-RU"/>
              </w:rPr>
              <w:t xml:space="preserve"> лиц, утративших последнего из родителей в период обучения;</w:t>
            </w:r>
          </w:p>
          <w:p w:rsidR="00F210D5" w:rsidRPr="00B644EC" w:rsidRDefault="00F210D5" w:rsidP="00D02FD8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ind w:left="337" w:right="141" w:firstLine="284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B644EC">
              <w:rPr>
                <w:color w:val="1A1A1A"/>
                <w:sz w:val="26"/>
                <w:szCs w:val="26"/>
                <w:lang w:eastAsia="ru-RU"/>
              </w:rPr>
              <w:t>лиц, в составе семей которых имеются дети-инвалиды;</w:t>
            </w:r>
          </w:p>
          <w:p w:rsidR="00F210D5" w:rsidRPr="00B644EC" w:rsidRDefault="00F210D5" w:rsidP="00D02FD8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ind w:left="337" w:right="141" w:firstLine="284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B644EC">
              <w:rPr>
                <w:color w:val="1A1A1A"/>
                <w:sz w:val="26"/>
                <w:szCs w:val="26"/>
                <w:lang w:eastAsia="ru-RU"/>
              </w:rPr>
              <w:t>детей-инвалидов в возрасте до восемнадцати лет;</w:t>
            </w:r>
          </w:p>
          <w:p w:rsidR="00F210D5" w:rsidRPr="00B644EC" w:rsidRDefault="00F210D5" w:rsidP="00D02FD8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ind w:left="337" w:right="141" w:firstLine="284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B644EC">
              <w:rPr>
                <w:color w:val="1A1A1A"/>
                <w:sz w:val="26"/>
                <w:szCs w:val="26"/>
                <w:lang w:eastAsia="ru-RU"/>
              </w:rPr>
              <w:t>инвалидов I и II группы;</w:t>
            </w:r>
          </w:p>
          <w:p w:rsidR="00B644EC" w:rsidRPr="00B644EC" w:rsidRDefault="00B644EC" w:rsidP="00D02FD8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ind w:left="337" w:right="141" w:firstLine="284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B644EC">
              <w:rPr>
                <w:color w:val="1A1A1A"/>
                <w:sz w:val="26"/>
                <w:szCs w:val="26"/>
                <w:lang w:eastAsia="ru-RU"/>
              </w:rPr>
              <w:t>лиц, заболевших и перенесших лучевую болезнь, вызванную последствиями катастрофы на Чернобыльской АЭС, других радиационных аварий, инвалидов, в отношении которых установлена причинная связь увечья или заболевания, приведшего к инвалидности, с катастрофой на Чернобыльской АЭС, другими радиационными авариями;</w:t>
            </w:r>
          </w:p>
          <w:p w:rsidR="00B644EC" w:rsidRPr="00B644EC" w:rsidRDefault="00B644EC" w:rsidP="00D02FD8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ind w:left="337" w:right="141" w:firstLine="284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B644EC">
              <w:rPr>
                <w:color w:val="1A1A1A"/>
                <w:sz w:val="26"/>
                <w:szCs w:val="26"/>
                <w:lang w:eastAsia="ru-RU"/>
              </w:rPr>
              <w:t>лиц, имеющих льготы в соответствии со статьей 18 Закона Республики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644EC">
              <w:rPr>
                <w:color w:val="1A1A1A"/>
                <w:sz w:val="26"/>
                <w:szCs w:val="26"/>
                <w:lang w:eastAsia="ru-RU"/>
              </w:rPr>
              <w:t>Беларусь «О социальной защите граждан, пострадавших от катастрофы на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644EC">
              <w:rPr>
                <w:color w:val="1A1A1A"/>
                <w:sz w:val="26"/>
                <w:szCs w:val="26"/>
                <w:lang w:eastAsia="ru-RU"/>
              </w:rPr>
              <w:t>Чернобыльской АЭС, других радиационных аварий»;</w:t>
            </w:r>
          </w:p>
          <w:p w:rsidR="00B644EC" w:rsidRPr="00B644EC" w:rsidRDefault="00B644EC" w:rsidP="00D02FD8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ind w:left="337" w:right="141" w:firstLine="284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B644EC">
              <w:rPr>
                <w:color w:val="1A1A1A"/>
                <w:sz w:val="26"/>
                <w:szCs w:val="26"/>
                <w:lang w:eastAsia="ru-RU"/>
              </w:rPr>
              <w:t>лиц, включенных в банк данных одаренной молодежи и банк данных талантливой молодежи – на период обучения;</w:t>
            </w:r>
          </w:p>
          <w:p w:rsidR="00B644EC" w:rsidRPr="00B644EC" w:rsidRDefault="00B644EC" w:rsidP="00D02FD8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ind w:left="337" w:right="141" w:firstLine="284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B644EC">
              <w:rPr>
                <w:color w:val="1A1A1A"/>
                <w:sz w:val="26"/>
                <w:szCs w:val="26"/>
                <w:lang w:eastAsia="ru-RU"/>
              </w:rPr>
              <w:t>малообеспеченных семей;</w:t>
            </w:r>
          </w:p>
          <w:p w:rsidR="00B644EC" w:rsidRPr="00B644EC" w:rsidRDefault="00B644EC" w:rsidP="00D02FD8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ind w:left="337" w:right="141" w:firstLine="284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B644EC">
              <w:rPr>
                <w:color w:val="1A1A1A"/>
                <w:sz w:val="26"/>
                <w:szCs w:val="26"/>
                <w:lang w:eastAsia="ru-RU"/>
              </w:rPr>
              <w:t>обучающихся из многодетных семей (три и более ребенка до 18 лет в семье);</w:t>
            </w:r>
          </w:p>
          <w:p w:rsidR="00900BA2" w:rsidRPr="00B644EC" w:rsidRDefault="00B644EC" w:rsidP="00D02FD8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ind w:left="337" w:right="141" w:firstLine="284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B644EC">
              <w:rPr>
                <w:color w:val="1A1A1A"/>
                <w:sz w:val="26"/>
                <w:szCs w:val="26"/>
                <w:lang w:eastAsia="ru-RU"/>
              </w:rPr>
              <w:t>иностранным гражданам, обучающимся на условиях договора, если обязательное предоставление места в общежитии предусмотрено данным договором.</w:t>
            </w:r>
          </w:p>
        </w:tc>
        <w:tc>
          <w:tcPr>
            <w:tcW w:w="2492" w:type="dxa"/>
          </w:tcPr>
          <w:p w:rsidR="00B644EC" w:rsidRPr="00B644EC" w:rsidRDefault="00B644EC" w:rsidP="00D02FD8">
            <w:pPr>
              <w:pStyle w:val="TableParagraph"/>
              <w:spacing w:before="6"/>
              <w:jc w:val="center"/>
            </w:pPr>
            <w:r w:rsidRPr="00B644EC">
              <w:t>ПОЛОЖЕНИЕ</w:t>
            </w:r>
          </w:p>
          <w:p w:rsidR="00B644EC" w:rsidRDefault="00B644EC" w:rsidP="00D02FD8">
            <w:pPr>
              <w:pStyle w:val="TableParagraph"/>
              <w:spacing w:before="6"/>
              <w:jc w:val="center"/>
            </w:pPr>
            <w:r>
              <w:t xml:space="preserve">об общежитиях </w:t>
            </w:r>
          </w:p>
          <w:p w:rsidR="00900BA2" w:rsidRDefault="00B644EC" w:rsidP="00D02FD8">
            <w:pPr>
              <w:pStyle w:val="TableParagraph"/>
              <w:spacing w:before="6"/>
              <w:jc w:val="center"/>
            </w:pPr>
            <w:r w:rsidRPr="00B644EC">
              <w:t>УО «ВГТУ»</w:t>
            </w:r>
          </w:p>
          <w:p w:rsidR="00B644EC" w:rsidRDefault="00B644EC" w:rsidP="00D02FD8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E1D2F21" wp14:editId="00A5D17F">
                      <wp:extent cx="228600" cy="6350"/>
                      <wp:effectExtent l="8255" t="6350" r="10795" b="635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6350"/>
                                <a:chOff x="0" y="0"/>
                                <a:chExt cx="360" cy="10"/>
                              </a:xfrm>
                            </wpg:grpSpPr>
                            <wps:wsp>
                              <wps:cNvPr id="6" name="Line 15"/>
                              <wps:cNvCnPr/>
                              <wps:spPr bwMode="auto">
                                <a:xfrm>
                                  <a:off x="0" y="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">
                      <v:line id="Line 15" o:spid="_x0000_s1027" style="position:absolute;visibility:visible;mso-wrap-style:square" from="0,5" to="3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B644EC" w:rsidRPr="00B644EC" w:rsidRDefault="00B644EC" w:rsidP="00D02FD8"/>
          <w:p w:rsidR="00B644EC" w:rsidRDefault="00B644EC" w:rsidP="00D02FD8"/>
          <w:p w:rsidR="00B644EC" w:rsidRDefault="00B644EC" w:rsidP="00D02FD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644EC" w:rsidRDefault="00B644EC" w:rsidP="00D02FD8">
            <w:pPr>
              <w:pStyle w:val="TableParagraph"/>
              <w:spacing w:before="1"/>
              <w:ind w:left="297" w:right="284" w:firstLine="146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СОВЕТА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МИНИСТРОВ</w:t>
            </w:r>
          </w:p>
          <w:p w:rsidR="00B644EC" w:rsidRDefault="00B644EC" w:rsidP="00D02FD8">
            <w:pPr>
              <w:pStyle w:val="TableParagraph"/>
              <w:spacing w:before="1" w:line="206" w:lineRule="exact"/>
              <w:ind w:left="167"/>
              <w:rPr>
                <w:sz w:val="18"/>
              </w:rPr>
            </w:pPr>
            <w:r>
              <w:rPr>
                <w:sz w:val="18"/>
              </w:rPr>
              <w:t>РЕСПУБЛИКИ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БЕЛАРУСЬ</w:t>
            </w:r>
          </w:p>
          <w:p w:rsidR="00B644EC" w:rsidRDefault="00B644EC" w:rsidP="00D02FD8">
            <w:pPr>
              <w:pStyle w:val="TableParagraph"/>
              <w:spacing w:line="252" w:lineRule="exact"/>
              <w:ind w:left="11"/>
              <w:jc w:val="center"/>
            </w:pPr>
            <w:r>
              <w:t>5 апреля 2013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269</w:t>
            </w:r>
          </w:p>
          <w:p w:rsidR="00B644EC" w:rsidRDefault="00B644EC" w:rsidP="00D02FD8">
            <w:pPr>
              <w:pStyle w:val="TableParagraph"/>
              <w:rPr>
                <w:b/>
              </w:rPr>
            </w:pPr>
          </w:p>
          <w:p w:rsidR="00B644EC" w:rsidRPr="00B644EC" w:rsidRDefault="00B644EC" w:rsidP="00D02FD8">
            <w:pPr>
              <w:jc w:val="center"/>
            </w:pPr>
            <w:r>
              <w:t xml:space="preserve">Об утверждении Положения об общежитиях и типового договора найма жилого помещения государственного жилищного фонда в общежитии и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</w:t>
            </w:r>
            <w:r w:rsidR="00736689">
              <w:t>некоторых постановлений совета Министров Республики Беларусь</w:t>
            </w:r>
          </w:p>
        </w:tc>
      </w:tr>
      <w:tr w:rsidR="00736689" w:rsidTr="00D02FD8">
        <w:trPr>
          <w:trHeight w:val="2808"/>
        </w:trPr>
        <w:tc>
          <w:tcPr>
            <w:tcW w:w="595" w:type="dxa"/>
          </w:tcPr>
          <w:p w:rsidR="00736689" w:rsidRDefault="00736689" w:rsidP="00D02FD8">
            <w:pPr>
              <w:pStyle w:val="TableParagraph"/>
              <w:spacing w:before="232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506" w:type="dxa"/>
          </w:tcPr>
          <w:p w:rsidR="00736689" w:rsidRDefault="00736689" w:rsidP="00D02FD8">
            <w:pPr>
              <w:pStyle w:val="TableParagraph"/>
              <w:spacing w:line="248" w:lineRule="exact"/>
              <w:ind w:left="107"/>
            </w:pPr>
            <w:r>
              <w:t>ПРАВО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36689" w:rsidRDefault="00736689" w:rsidP="00D02FD8">
            <w:pPr>
              <w:pStyle w:val="TableParagraph"/>
              <w:ind w:left="107" w:right="352"/>
            </w:pPr>
            <w:r>
              <w:t>ПЕРВООЧЕРЕДНОЕ</w:t>
            </w:r>
            <w:r>
              <w:rPr>
                <w:spacing w:val="-52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ЖИЛОГО</w:t>
            </w:r>
            <w:r>
              <w:rPr>
                <w:spacing w:val="1"/>
              </w:rPr>
              <w:t xml:space="preserve"> </w:t>
            </w:r>
            <w:r>
              <w:t>ПОМЕЩЕНИЯ</w:t>
            </w:r>
          </w:p>
          <w:p w:rsidR="00736689" w:rsidRDefault="00736689" w:rsidP="00D02FD8">
            <w:pPr>
              <w:pStyle w:val="TableParagraph"/>
              <w:ind w:left="107" w:right="73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ОБЩЕЖИТИИ</w:t>
            </w:r>
          </w:p>
        </w:tc>
        <w:tc>
          <w:tcPr>
            <w:tcW w:w="10401" w:type="dxa"/>
          </w:tcPr>
          <w:p w:rsidR="00736689" w:rsidRPr="00736689" w:rsidRDefault="00736689" w:rsidP="00D02FD8">
            <w:pPr>
              <w:widowControl/>
              <w:shd w:val="clear" w:color="auto" w:fill="FFFFFF"/>
              <w:autoSpaceDE/>
              <w:autoSpaceDN/>
              <w:ind w:left="337" w:right="141" w:firstLine="425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736689">
              <w:rPr>
                <w:color w:val="1A1A1A"/>
                <w:sz w:val="26"/>
                <w:szCs w:val="26"/>
                <w:lang w:eastAsia="ru-RU"/>
              </w:rPr>
              <w:t>-воспитанников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домов-интернатов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для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детей-инвалидов,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детских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6689">
              <w:rPr>
                <w:color w:val="1A1A1A"/>
                <w:sz w:val="26"/>
                <w:szCs w:val="26"/>
                <w:lang w:eastAsia="ru-RU"/>
              </w:rPr>
              <w:t>интернатных</w:t>
            </w:r>
            <w:proofErr w:type="spellEnd"/>
            <w:r w:rsidRPr="00736689">
              <w:rPr>
                <w:color w:val="1A1A1A"/>
                <w:sz w:val="26"/>
                <w:szCs w:val="26"/>
                <w:lang w:eastAsia="ru-RU"/>
              </w:rPr>
              <w:t xml:space="preserve"> учреждений;</w:t>
            </w:r>
          </w:p>
          <w:p w:rsidR="00736689" w:rsidRDefault="00736689" w:rsidP="00D02FD8">
            <w:pPr>
              <w:widowControl/>
              <w:shd w:val="clear" w:color="auto" w:fill="FFFFFF"/>
              <w:autoSpaceDE/>
              <w:autoSpaceDN/>
              <w:ind w:left="337" w:right="141" w:firstLine="425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736689">
              <w:rPr>
                <w:color w:val="1A1A1A"/>
                <w:sz w:val="26"/>
                <w:szCs w:val="26"/>
                <w:lang w:eastAsia="ru-RU"/>
              </w:rPr>
              <w:t>- инвалиды с детства;</w:t>
            </w:r>
          </w:p>
          <w:p w:rsidR="00736689" w:rsidRDefault="00736689" w:rsidP="00D02FD8">
            <w:pPr>
              <w:widowControl/>
              <w:shd w:val="clear" w:color="auto" w:fill="FFFFFF"/>
              <w:autoSpaceDE/>
              <w:autoSpaceDN/>
              <w:ind w:left="337" w:right="141" w:firstLine="425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736689">
              <w:rPr>
                <w:color w:val="1A1A1A"/>
                <w:sz w:val="26"/>
                <w:szCs w:val="26"/>
                <w:lang w:eastAsia="ru-RU"/>
              </w:rPr>
              <w:t>- инвалиды III группы;</w:t>
            </w:r>
          </w:p>
          <w:p w:rsidR="00736689" w:rsidRDefault="00736689" w:rsidP="00D02FD8">
            <w:pPr>
              <w:widowControl/>
              <w:shd w:val="clear" w:color="auto" w:fill="FFFFFF"/>
              <w:autoSpaceDE/>
              <w:autoSpaceDN/>
              <w:ind w:left="337" w:right="141" w:firstLine="425"/>
              <w:jc w:val="both"/>
              <w:rPr>
                <w:color w:val="1A1A1A"/>
                <w:sz w:val="26"/>
                <w:szCs w:val="26"/>
                <w:lang w:eastAsia="ru-RU"/>
              </w:rPr>
            </w:pPr>
            <w:proofErr w:type="gramStart"/>
            <w:r w:rsidRPr="00736689">
              <w:rPr>
                <w:color w:val="1A1A1A"/>
                <w:sz w:val="26"/>
                <w:szCs w:val="26"/>
                <w:lang w:eastAsia="ru-RU"/>
              </w:rPr>
              <w:t>- молодых семей, состоящих из обучающихся университета;</w:t>
            </w:r>
            <w:proofErr w:type="gramEnd"/>
          </w:p>
          <w:p w:rsidR="00736689" w:rsidRDefault="00736689" w:rsidP="00D02FD8">
            <w:pPr>
              <w:widowControl/>
              <w:shd w:val="clear" w:color="auto" w:fill="FFFFFF"/>
              <w:autoSpaceDE/>
              <w:autoSpaceDN/>
              <w:ind w:left="337" w:right="141" w:firstLine="425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>
              <w:rPr>
                <w:color w:val="1A1A1A"/>
                <w:sz w:val="26"/>
                <w:szCs w:val="26"/>
                <w:lang w:eastAsia="ru-RU"/>
              </w:rPr>
              <w:t xml:space="preserve">-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лиц, имеющих льготы в соответствии со статьями 19, 20, 21-23 Закона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Республики Беларусь «О социальной защите граждан, пострадавших от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катастрофы на Чернобыльской АЭС, других радиационных аварий»;</w:t>
            </w:r>
          </w:p>
          <w:p w:rsidR="00736689" w:rsidRDefault="00736689" w:rsidP="00D02FD8">
            <w:pPr>
              <w:widowControl/>
              <w:shd w:val="clear" w:color="auto" w:fill="FFFFFF"/>
              <w:autoSpaceDE/>
              <w:autoSpaceDN/>
              <w:ind w:left="337" w:right="141" w:firstLine="425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736689">
              <w:rPr>
                <w:color w:val="1A1A1A"/>
                <w:sz w:val="26"/>
                <w:szCs w:val="26"/>
                <w:lang w:eastAsia="ru-RU"/>
              </w:rPr>
              <w:t xml:space="preserve">- обучающихся, </w:t>
            </w:r>
            <w:proofErr w:type="gramStart"/>
            <w:r w:rsidRPr="00736689">
              <w:rPr>
                <w:color w:val="1A1A1A"/>
                <w:sz w:val="26"/>
                <w:szCs w:val="26"/>
                <w:lang w:eastAsia="ru-RU"/>
              </w:rPr>
              <w:t>родители</w:t>
            </w:r>
            <w:proofErr w:type="gramEnd"/>
            <w:r w:rsidRPr="00736689">
              <w:rPr>
                <w:color w:val="1A1A1A"/>
                <w:sz w:val="26"/>
                <w:szCs w:val="26"/>
                <w:lang w:eastAsia="ru-RU"/>
              </w:rPr>
              <w:t xml:space="preserve"> которых являются инвалидами I и II группы;</w:t>
            </w:r>
          </w:p>
          <w:p w:rsidR="00736689" w:rsidRDefault="00736689" w:rsidP="00D02FD8">
            <w:pPr>
              <w:widowControl/>
              <w:shd w:val="clear" w:color="auto" w:fill="FFFFFF"/>
              <w:autoSpaceDE/>
              <w:autoSpaceDN/>
              <w:ind w:left="337" w:right="141" w:firstLine="425"/>
              <w:jc w:val="both"/>
              <w:rPr>
                <w:color w:val="1A1A1A"/>
                <w:sz w:val="26"/>
                <w:szCs w:val="26"/>
                <w:lang w:eastAsia="ru-RU"/>
              </w:rPr>
            </w:pPr>
            <w:proofErr w:type="gramStart"/>
            <w:r w:rsidRPr="00736689">
              <w:rPr>
                <w:color w:val="1A1A1A"/>
                <w:sz w:val="26"/>
                <w:szCs w:val="26"/>
                <w:lang w:eastAsia="ru-RU"/>
              </w:rPr>
              <w:t>- обучающихся, у которых среднемесячный совокупный доход на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каждого члена семьи ниже установленного бюджета прожиточного минимума в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среднем на душу населения, исчисленного за 12 месяцев, предшествующих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месяцу подачи заявления (см. пункт 2.3);</w:t>
            </w:r>
            <w:proofErr w:type="gramEnd"/>
          </w:p>
          <w:p w:rsidR="00736689" w:rsidRPr="00736689" w:rsidRDefault="00736689" w:rsidP="00D02FD8">
            <w:pPr>
              <w:widowControl/>
              <w:shd w:val="clear" w:color="auto" w:fill="FFFFFF"/>
              <w:autoSpaceDE/>
              <w:autoSpaceDN/>
              <w:ind w:left="337" w:right="141" w:firstLine="425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736689">
              <w:rPr>
                <w:color w:val="1A1A1A"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Pr="00736689">
              <w:rPr>
                <w:color w:val="1A1A1A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736689">
              <w:rPr>
                <w:color w:val="1A1A1A"/>
                <w:sz w:val="26"/>
                <w:szCs w:val="26"/>
                <w:lang w:eastAsia="ru-RU"/>
              </w:rPr>
              <w:t xml:space="preserve"> первого курса дневной формы получения образования,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нуждающихся в общежитии;</w:t>
            </w:r>
          </w:p>
          <w:p w:rsidR="00736689" w:rsidRPr="00736689" w:rsidRDefault="00736689" w:rsidP="00D02FD8">
            <w:pPr>
              <w:widowControl/>
              <w:shd w:val="clear" w:color="auto" w:fill="FFFFFF"/>
              <w:autoSpaceDE/>
              <w:autoSpaceDN/>
              <w:ind w:left="337" w:right="141" w:firstLine="425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>
              <w:rPr>
                <w:color w:val="1A1A1A"/>
                <w:sz w:val="26"/>
                <w:szCs w:val="26"/>
                <w:lang w:eastAsia="ru-RU"/>
              </w:rPr>
              <w:t xml:space="preserve">-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студентов-спортсменов, имеющих 1-й взрослый и выше спортивный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разряд (см. пункт 2.3);</w:t>
            </w:r>
          </w:p>
          <w:p w:rsidR="00736689" w:rsidRDefault="00736689" w:rsidP="00D02FD8">
            <w:pPr>
              <w:widowControl/>
              <w:shd w:val="clear" w:color="auto" w:fill="FFFFFF"/>
              <w:autoSpaceDE/>
              <w:autoSpaceDN/>
              <w:ind w:left="337" w:right="141" w:firstLine="425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>
              <w:rPr>
                <w:color w:val="1A1A1A"/>
                <w:sz w:val="26"/>
                <w:szCs w:val="26"/>
                <w:lang w:eastAsia="ru-RU"/>
              </w:rPr>
              <w:t>-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 xml:space="preserve"> обучающихся, имеющих более высокий балл успеваемости по итогам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учебного года по факультетам, не имевшим дисциплинарных взысканий за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нарушение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договора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найма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жилого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помещения,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Правил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внутреннего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распор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ядка в общежитиях университета,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Правил внутреннего распорядка</w:t>
            </w:r>
            <w:r>
              <w:rPr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36689">
              <w:rPr>
                <w:color w:val="1A1A1A"/>
                <w:sz w:val="26"/>
                <w:szCs w:val="26"/>
                <w:lang w:eastAsia="ru-RU"/>
              </w:rPr>
              <w:t>обучающихся УО «ВГТУ» за прошедший учебный год;</w:t>
            </w:r>
          </w:p>
          <w:p w:rsidR="00736689" w:rsidRPr="00736689" w:rsidRDefault="00736689" w:rsidP="00D02FD8">
            <w:pPr>
              <w:widowControl/>
              <w:shd w:val="clear" w:color="auto" w:fill="FFFFFF"/>
              <w:autoSpaceDE/>
              <w:autoSpaceDN/>
              <w:ind w:left="337" w:right="141" w:firstLine="425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>
              <w:rPr>
                <w:color w:val="1A1A1A"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Pr="00736689">
              <w:rPr>
                <w:color w:val="1A1A1A"/>
                <w:sz w:val="26"/>
                <w:szCs w:val="26"/>
                <w:lang w:eastAsia="ru-RU"/>
              </w:rPr>
              <w:t>обучающимся</w:t>
            </w:r>
            <w:proofErr w:type="gramEnd"/>
            <w:r w:rsidRPr="00736689">
              <w:rPr>
                <w:color w:val="1A1A1A"/>
                <w:sz w:val="26"/>
                <w:szCs w:val="26"/>
                <w:lang w:eastAsia="ru-RU"/>
              </w:rPr>
              <w:t>, не имеющим одного из родителей (см. пункт 2.3);</w:t>
            </w:r>
          </w:p>
          <w:p w:rsidR="00736689" w:rsidRPr="00736689" w:rsidRDefault="00DA7E3C" w:rsidP="00D02FD8">
            <w:pPr>
              <w:widowControl/>
              <w:shd w:val="clear" w:color="auto" w:fill="FFFFFF"/>
              <w:autoSpaceDE/>
              <w:autoSpaceDN/>
              <w:ind w:left="337" w:right="141" w:firstLine="425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>
              <w:rPr>
                <w:color w:val="1A1A1A"/>
                <w:sz w:val="26"/>
                <w:szCs w:val="26"/>
                <w:lang w:eastAsia="ru-RU"/>
              </w:rPr>
              <w:t>- старост академических групп.</w:t>
            </w:r>
          </w:p>
        </w:tc>
        <w:tc>
          <w:tcPr>
            <w:tcW w:w="2492" w:type="dxa"/>
          </w:tcPr>
          <w:p w:rsidR="00736689" w:rsidRPr="00B644EC" w:rsidRDefault="00736689" w:rsidP="00D02FD8">
            <w:pPr>
              <w:pStyle w:val="TableParagraph"/>
              <w:spacing w:before="6"/>
              <w:jc w:val="center"/>
            </w:pPr>
            <w:r w:rsidRPr="00B644EC">
              <w:t>ПОЛОЖЕНИЕ</w:t>
            </w:r>
          </w:p>
          <w:p w:rsidR="00736689" w:rsidRDefault="00736689" w:rsidP="00D02FD8">
            <w:pPr>
              <w:pStyle w:val="TableParagraph"/>
              <w:spacing w:before="6"/>
              <w:jc w:val="center"/>
            </w:pPr>
            <w:r>
              <w:t xml:space="preserve">об общежитиях </w:t>
            </w:r>
          </w:p>
          <w:p w:rsidR="00736689" w:rsidRDefault="00736689" w:rsidP="00D02FD8">
            <w:pPr>
              <w:pStyle w:val="TableParagraph"/>
              <w:spacing w:before="6"/>
              <w:jc w:val="center"/>
            </w:pPr>
            <w:r w:rsidRPr="00B644EC">
              <w:t>УО «ВГТУ»</w:t>
            </w:r>
          </w:p>
          <w:p w:rsidR="00736689" w:rsidRDefault="00736689" w:rsidP="00D02FD8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46293B4" wp14:editId="04C964CB">
                      <wp:extent cx="228600" cy="6350"/>
                      <wp:effectExtent l="8255" t="6350" r="10795" b="635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6350"/>
                                <a:chOff x="0" y="0"/>
                                <a:chExt cx="360" cy="10"/>
                              </a:xfrm>
                            </wpg:grpSpPr>
                            <wps:wsp>
                              <wps:cNvPr id="10" name="Line 15"/>
                              <wps:cNvCnPr/>
                              <wps:spPr bwMode="auto">
                                <a:xfrm>
                                  <a:off x="0" y="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6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">
                      <v:line id="Line 15" o:spid="_x0000_s1027" style="position:absolute;visibility:visible;mso-wrap-style:square" from="0,5" to="3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736689" w:rsidRPr="00B644EC" w:rsidRDefault="00736689" w:rsidP="00D02FD8"/>
          <w:p w:rsidR="00736689" w:rsidRDefault="00736689" w:rsidP="00D02FD8"/>
          <w:p w:rsidR="00736689" w:rsidRDefault="00736689" w:rsidP="00D02FD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736689" w:rsidRDefault="00736689" w:rsidP="00D02FD8">
            <w:pPr>
              <w:pStyle w:val="TableParagraph"/>
              <w:spacing w:before="1"/>
              <w:ind w:left="297" w:right="284" w:firstLine="146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СОВЕТА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МИНИСТРОВ</w:t>
            </w:r>
          </w:p>
          <w:p w:rsidR="00736689" w:rsidRDefault="00736689" w:rsidP="00D02FD8">
            <w:pPr>
              <w:pStyle w:val="TableParagraph"/>
              <w:spacing w:before="1" w:line="206" w:lineRule="exact"/>
              <w:ind w:left="167"/>
              <w:rPr>
                <w:sz w:val="18"/>
              </w:rPr>
            </w:pPr>
            <w:r>
              <w:rPr>
                <w:sz w:val="18"/>
              </w:rPr>
              <w:t>РЕСПУБЛИКИ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БЕЛАРУСЬ</w:t>
            </w:r>
          </w:p>
          <w:p w:rsidR="00736689" w:rsidRDefault="00736689" w:rsidP="00D02FD8">
            <w:pPr>
              <w:pStyle w:val="TableParagraph"/>
              <w:spacing w:line="252" w:lineRule="exact"/>
              <w:ind w:left="11"/>
              <w:jc w:val="center"/>
            </w:pPr>
            <w:r>
              <w:t>5 апреля 2013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269</w:t>
            </w:r>
          </w:p>
          <w:p w:rsidR="00736689" w:rsidRDefault="00736689" w:rsidP="00D02FD8">
            <w:pPr>
              <w:pStyle w:val="TableParagraph"/>
              <w:rPr>
                <w:b/>
              </w:rPr>
            </w:pPr>
          </w:p>
          <w:p w:rsidR="00736689" w:rsidRPr="00B644EC" w:rsidRDefault="00736689" w:rsidP="00D02FD8">
            <w:pPr>
              <w:pStyle w:val="TableParagraph"/>
              <w:spacing w:before="6"/>
              <w:jc w:val="center"/>
            </w:pPr>
            <w:r>
              <w:t xml:space="preserve">Об утверждении Положения об общежитиях и типового договора найма жилого помещения государственного жилищного фонда в общежитии и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некоторых постановлений совета Министров Республики Беларусь</w:t>
            </w:r>
          </w:p>
        </w:tc>
      </w:tr>
      <w:tr w:rsidR="00736689" w:rsidTr="00D02FD8">
        <w:trPr>
          <w:trHeight w:val="2808"/>
        </w:trPr>
        <w:tc>
          <w:tcPr>
            <w:tcW w:w="595" w:type="dxa"/>
          </w:tcPr>
          <w:p w:rsidR="00736689" w:rsidRDefault="00736689" w:rsidP="00D02FD8">
            <w:pPr>
              <w:pStyle w:val="TableParagraph"/>
              <w:spacing w:before="232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06" w:type="dxa"/>
          </w:tcPr>
          <w:p w:rsidR="00736689" w:rsidRDefault="00DA7E3C" w:rsidP="00D02FD8">
            <w:pPr>
              <w:pStyle w:val="TableParagraph"/>
              <w:spacing w:line="248" w:lineRule="exact"/>
              <w:ind w:left="107"/>
            </w:pPr>
            <w:r>
              <w:t>БЕСПЛАТНОЕ</w:t>
            </w:r>
            <w:r>
              <w:rPr>
                <w:spacing w:val="1"/>
              </w:rPr>
              <w:t xml:space="preserve"> </w:t>
            </w:r>
            <w:r>
              <w:t>ПРОЖИВАНИЕ В</w:t>
            </w:r>
            <w:r>
              <w:rPr>
                <w:spacing w:val="-53"/>
              </w:rPr>
              <w:t xml:space="preserve"> </w:t>
            </w:r>
            <w:r>
              <w:t>ОБЩЕЖИТИИ</w:t>
            </w:r>
          </w:p>
        </w:tc>
        <w:tc>
          <w:tcPr>
            <w:tcW w:w="10401" w:type="dxa"/>
          </w:tcPr>
          <w:p w:rsidR="00DA7E3C" w:rsidRDefault="00DA7E3C" w:rsidP="00D02FD8">
            <w:pPr>
              <w:pStyle w:val="TableParagraph"/>
              <w:ind w:left="108" w:firstLine="518"/>
              <w:rPr>
                <w:sz w:val="26"/>
              </w:rPr>
            </w:pPr>
          </w:p>
          <w:p w:rsidR="00DA7E3C" w:rsidRDefault="00DA7E3C" w:rsidP="00D02FD8">
            <w:pPr>
              <w:pStyle w:val="TableParagraph"/>
              <w:numPr>
                <w:ilvl w:val="0"/>
                <w:numId w:val="12"/>
              </w:numPr>
              <w:ind w:right="141"/>
              <w:rPr>
                <w:sz w:val="26"/>
              </w:rPr>
            </w:pPr>
            <w:r>
              <w:rPr>
                <w:sz w:val="26"/>
              </w:rPr>
              <w:t>дети-сироты,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оставшиеся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попечения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родителей,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лица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</w:t>
            </w:r>
            <w:proofErr w:type="gramStart"/>
            <w:r>
              <w:rPr>
                <w:sz w:val="26"/>
              </w:rPr>
              <w:t>й-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сирот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оставшихся 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попечения родителей;</w:t>
            </w:r>
          </w:p>
          <w:p w:rsidR="00DA7E3C" w:rsidRDefault="00DA7E3C" w:rsidP="00D02FD8">
            <w:pPr>
              <w:pStyle w:val="TableParagraph"/>
              <w:numPr>
                <w:ilvl w:val="0"/>
                <w:numId w:val="12"/>
              </w:numPr>
              <w:ind w:right="141"/>
              <w:rPr>
                <w:spacing w:val="-62"/>
                <w:sz w:val="26"/>
              </w:rPr>
            </w:pPr>
            <w:r>
              <w:rPr>
                <w:sz w:val="26"/>
              </w:rPr>
              <w:t>дети-инвалиды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возрасте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лет;</w:t>
            </w:r>
          </w:p>
          <w:p w:rsidR="00DA7E3C" w:rsidRDefault="00DA7E3C" w:rsidP="00D02FD8">
            <w:pPr>
              <w:pStyle w:val="TableParagraph"/>
              <w:numPr>
                <w:ilvl w:val="0"/>
                <w:numId w:val="12"/>
              </w:numPr>
              <w:ind w:right="141"/>
              <w:rPr>
                <w:sz w:val="26"/>
              </w:rPr>
            </w:pPr>
            <w:r>
              <w:rPr>
                <w:spacing w:val="-62"/>
                <w:sz w:val="26"/>
              </w:rPr>
              <w:t>;</w:t>
            </w:r>
            <w:r>
              <w:rPr>
                <w:sz w:val="26"/>
              </w:rPr>
              <w:t>инвалиды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группы;</w:t>
            </w:r>
          </w:p>
          <w:p w:rsidR="00736689" w:rsidRPr="00DA7E3C" w:rsidRDefault="00DA7E3C" w:rsidP="00D02FD8">
            <w:pPr>
              <w:pStyle w:val="a5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ind w:right="141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DA7E3C">
              <w:rPr>
                <w:sz w:val="26"/>
              </w:rPr>
              <w:t>лица,</w:t>
            </w:r>
            <w:r w:rsidRPr="00DA7E3C">
              <w:rPr>
                <w:spacing w:val="-6"/>
                <w:sz w:val="26"/>
              </w:rPr>
              <w:t xml:space="preserve"> </w:t>
            </w:r>
            <w:r w:rsidRPr="00DA7E3C">
              <w:rPr>
                <w:sz w:val="26"/>
              </w:rPr>
              <w:t>страдающие</w:t>
            </w:r>
            <w:r w:rsidRPr="00DA7E3C">
              <w:rPr>
                <w:spacing w:val="-6"/>
                <w:sz w:val="26"/>
              </w:rPr>
              <w:t xml:space="preserve"> </w:t>
            </w:r>
            <w:r w:rsidRPr="00DA7E3C">
              <w:rPr>
                <w:sz w:val="26"/>
              </w:rPr>
              <w:t>онкологическими</w:t>
            </w:r>
            <w:r w:rsidRPr="00DA7E3C">
              <w:rPr>
                <w:spacing w:val="-5"/>
                <w:sz w:val="26"/>
              </w:rPr>
              <w:t xml:space="preserve"> </w:t>
            </w:r>
            <w:r w:rsidRPr="00DA7E3C">
              <w:rPr>
                <w:sz w:val="26"/>
              </w:rPr>
              <w:t>заболеваниями</w:t>
            </w:r>
            <w:r w:rsidRPr="00DA7E3C">
              <w:rPr>
                <w:spacing w:val="-62"/>
                <w:sz w:val="26"/>
              </w:rPr>
              <w:t xml:space="preserve"> </w:t>
            </w:r>
            <w:r w:rsidRPr="00DA7E3C">
              <w:rPr>
                <w:sz w:val="26"/>
              </w:rPr>
              <w:t>лица,</w:t>
            </w:r>
            <w:r w:rsidRPr="00DA7E3C">
              <w:rPr>
                <w:spacing w:val="-2"/>
                <w:sz w:val="26"/>
              </w:rPr>
              <w:t xml:space="preserve"> </w:t>
            </w:r>
            <w:r w:rsidRPr="00DA7E3C">
              <w:rPr>
                <w:sz w:val="26"/>
              </w:rPr>
              <w:t>больные</w:t>
            </w:r>
            <w:r w:rsidRPr="00DA7E3C">
              <w:rPr>
                <w:spacing w:val="-1"/>
                <w:sz w:val="26"/>
              </w:rPr>
              <w:t xml:space="preserve"> </w:t>
            </w:r>
            <w:r w:rsidRPr="00DA7E3C">
              <w:rPr>
                <w:sz w:val="26"/>
              </w:rPr>
              <w:t>туберкулезом;</w:t>
            </w:r>
          </w:p>
          <w:p w:rsidR="00DA7E3C" w:rsidRPr="00DA7E3C" w:rsidRDefault="00DA7E3C" w:rsidP="00D02FD8">
            <w:pPr>
              <w:pStyle w:val="TableParagraph"/>
              <w:numPr>
                <w:ilvl w:val="0"/>
                <w:numId w:val="12"/>
              </w:numPr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студенты, являющиеся членами семей лиц, перечисленных в </w:t>
            </w:r>
            <w:r>
              <w:rPr>
                <w:color w:val="0000FF"/>
                <w:sz w:val="26"/>
              </w:rPr>
              <w:t>подпунктах 3.2</w:t>
            </w:r>
            <w:r>
              <w:rPr>
                <w:sz w:val="26"/>
              </w:rPr>
              <w:t xml:space="preserve">, </w:t>
            </w:r>
            <w:r>
              <w:rPr>
                <w:color w:val="0000FF"/>
                <w:sz w:val="26"/>
              </w:rPr>
              <w:t xml:space="preserve">3.4 </w:t>
            </w:r>
            <w:r>
              <w:rPr>
                <w:sz w:val="26"/>
              </w:rPr>
              <w:t xml:space="preserve">и </w:t>
            </w:r>
            <w:r>
              <w:rPr>
                <w:color w:val="0000FF"/>
                <w:sz w:val="26"/>
              </w:rPr>
              <w:t>3.7</w:t>
            </w:r>
            <w:r>
              <w:rPr>
                <w:color w:val="0000FF"/>
                <w:spacing w:val="1"/>
                <w:sz w:val="26"/>
              </w:rPr>
              <w:t xml:space="preserve"> </w:t>
            </w:r>
            <w:r>
              <w:rPr>
                <w:color w:val="0000FF"/>
                <w:sz w:val="26"/>
              </w:rPr>
              <w:t>пункта 3</w:t>
            </w:r>
            <w:r>
              <w:rPr>
                <w:sz w:val="26"/>
              </w:rPr>
              <w:t xml:space="preserve">, </w:t>
            </w:r>
            <w:r>
              <w:rPr>
                <w:color w:val="0000FF"/>
                <w:sz w:val="26"/>
              </w:rPr>
              <w:t>пункте 10</w:t>
            </w:r>
            <w:r>
              <w:rPr>
                <w:color w:val="0000FF"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color w:val="0000FF"/>
                <w:sz w:val="26"/>
              </w:rPr>
              <w:t>подпунктах 12.2</w:t>
            </w:r>
            <w:r>
              <w:rPr>
                <w:color w:val="0000FF"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color w:val="0000FF"/>
                <w:sz w:val="26"/>
              </w:rPr>
              <w:t>12.3 пункта 12 статьи 3</w:t>
            </w:r>
            <w:r>
              <w:rPr>
                <w:color w:val="0000FF"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Закона Республики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Беларусь «О государственных социальных льготах, правах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гарантиях для отдельных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категорий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граждан»,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т.е.:</w:t>
            </w:r>
          </w:p>
          <w:p w:rsidR="00DA7E3C" w:rsidRDefault="00DA7E3C" w:rsidP="00D02FD8">
            <w:pPr>
              <w:pStyle w:val="TableParagraph"/>
              <w:numPr>
                <w:ilvl w:val="0"/>
                <w:numId w:val="3"/>
              </w:numPr>
              <w:tabs>
                <w:tab w:val="left" w:pos="612"/>
              </w:tabs>
              <w:ind w:right="100" w:firstLine="0"/>
              <w:jc w:val="both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c</w:t>
            </w:r>
            <w:proofErr w:type="gramEnd"/>
            <w:r>
              <w:rPr>
                <w:i/>
                <w:sz w:val="20"/>
              </w:rPr>
              <w:t>туденты</w:t>
            </w:r>
            <w:proofErr w:type="spellEnd"/>
            <w:r>
              <w:rPr>
                <w:i/>
                <w:sz w:val="20"/>
              </w:rPr>
              <w:t>, являющиеся членами семей военнослужащих, ставших инвалидами вследствие ранения, контузии,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увечья или заболевания, полученных при защите Отечества или исполнении обязанностей воинской службы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государствах, где велись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боевые действия;</w:t>
            </w:r>
          </w:p>
          <w:p w:rsidR="00DA7E3C" w:rsidRDefault="00DA7E3C" w:rsidP="00D02FD8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spacing w:before="1"/>
              <w:ind w:right="100" w:firstLine="0"/>
              <w:jc w:val="both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c</w:t>
            </w:r>
            <w:proofErr w:type="gramEnd"/>
            <w:r>
              <w:rPr>
                <w:i/>
                <w:sz w:val="20"/>
              </w:rPr>
              <w:t>туденты</w:t>
            </w:r>
            <w:proofErr w:type="spellEnd"/>
            <w:r>
              <w:rPr>
                <w:i/>
                <w:sz w:val="20"/>
              </w:rPr>
              <w:t>, являющиеся членами семей лиц начальствующего и рядового состава органов внутренних дел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государственной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безопасности,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ставшие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инвалидами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вследствие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ранения,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контузии,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увечья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lastRenderedPageBreak/>
              <w:t>заболевания,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исполнении служебных обязанностей 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районах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боевых действий;</w:t>
            </w:r>
          </w:p>
          <w:p w:rsidR="00DA7E3C" w:rsidRDefault="00DA7E3C" w:rsidP="00D02FD8">
            <w:pPr>
              <w:pStyle w:val="TableParagraph"/>
              <w:numPr>
                <w:ilvl w:val="0"/>
                <w:numId w:val="3"/>
              </w:numPr>
              <w:tabs>
                <w:tab w:val="left" w:pos="632"/>
              </w:tabs>
              <w:ind w:right="101" w:firstLine="0"/>
              <w:jc w:val="both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c</w:t>
            </w:r>
            <w:proofErr w:type="gramEnd"/>
            <w:r>
              <w:rPr>
                <w:i/>
                <w:sz w:val="20"/>
              </w:rPr>
              <w:t>туденты</w:t>
            </w:r>
            <w:proofErr w:type="spellEnd"/>
            <w:r>
              <w:rPr>
                <w:i/>
                <w:sz w:val="20"/>
              </w:rPr>
              <w:t>, являющиеся членами семей работников, обслуживавших действующие воинские контингенты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Афганистане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других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государствах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ставших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инвалидами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вследствие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ранения,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контузии,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увечья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заболевания,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полученных 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период ведения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боевых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действий,</w:t>
            </w:r>
          </w:p>
          <w:p w:rsidR="00DA7E3C" w:rsidRDefault="00DA7E3C" w:rsidP="00D02FD8">
            <w:pPr>
              <w:pStyle w:val="TableParagraph"/>
              <w:numPr>
                <w:ilvl w:val="0"/>
                <w:numId w:val="3"/>
              </w:numPr>
              <w:tabs>
                <w:tab w:val="left" w:pos="660"/>
              </w:tabs>
              <w:spacing w:before="1"/>
              <w:ind w:right="97" w:firstLine="0"/>
              <w:jc w:val="both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c</w:t>
            </w:r>
            <w:proofErr w:type="gramEnd"/>
            <w:r>
              <w:rPr>
                <w:i/>
                <w:sz w:val="20"/>
              </w:rPr>
              <w:t>туденты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являющиеся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членами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семей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граждан,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числе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уволенных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запас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(отставку),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числа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военнослужащих, лиц начальствующего и рядового состава органов внутренних дел, Следственного комитета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Республики Беларусь, органов и подразделений по чрезвычайным ситуациям, органов финансовых расследований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Комитета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государственного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контроля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Республики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Беларусь,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ставших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инвалидами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вследствие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ранения,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контузии,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увечья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заболевания,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исполнении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обязанностей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военной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службы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(служебных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обязанностей);</w:t>
            </w:r>
          </w:p>
          <w:p w:rsidR="00DA7E3C" w:rsidRDefault="00DA7E3C" w:rsidP="00D02FD8">
            <w:pPr>
              <w:pStyle w:val="TableParagraph"/>
              <w:numPr>
                <w:ilvl w:val="0"/>
                <w:numId w:val="3"/>
              </w:numPr>
              <w:tabs>
                <w:tab w:val="left" w:pos="629"/>
              </w:tabs>
              <w:ind w:right="98" w:firstLine="0"/>
              <w:jc w:val="both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c</w:t>
            </w:r>
            <w:proofErr w:type="gramEnd"/>
            <w:r>
              <w:rPr>
                <w:i/>
                <w:sz w:val="20"/>
              </w:rPr>
              <w:t>туденты</w:t>
            </w:r>
            <w:proofErr w:type="spellEnd"/>
            <w:r>
              <w:rPr>
                <w:i/>
                <w:sz w:val="20"/>
              </w:rPr>
              <w:t>, являющиеся членами семей военнослужащих, лиц начальствующего и рядового состава органов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внутренних дел, погибших (умерших) при исполнении воинского или служебного долга в Афганистане или в других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государствах,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где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велись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боевые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также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умерших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вследствие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ранения,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контузии,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увечья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заболевания,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полученных 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период боевых действий;</w:t>
            </w:r>
          </w:p>
          <w:p w:rsidR="00DA7E3C" w:rsidRDefault="00DA7E3C" w:rsidP="00D02FD8">
            <w:pPr>
              <w:pStyle w:val="TableParagraph"/>
              <w:numPr>
                <w:ilvl w:val="0"/>
                <w:numId w:val="3"/>
              </w:numPr>
              <w:tabs>
                <w:tab w:val="left" w:pos="629"/>
              </w:tabs>
              <w:ind w:right="99" w:firstLine="0"/>
              <w:jc w:val="both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c</w:t>
            </w:r>
            <w:proofErr w:type="gramEnd"/>
            <w:r>
              <w:rPr>
                <w:i/>
                <w:sz w:val="20"/>
              </w:rPr>
              <w:t>туденты</w:t>
            </w:r>
            <w:proofErr w:type="spellEnd"/>
            <w:r>
              <w:rPr>
                <w:i/>
                <w:sz w:val="20"/>
              </w:rPr>
              <w:t>, являющиеся членами семей военнослужащих, лиц начальствующего и рядового состава органов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дел,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Следственного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комитета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Республики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Беларусь,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подразделений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чрезвычайным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ситуациям, органов финансовых расследований Комитета государственного контроля Республики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Беларусь,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погибших при исполнении обязанностей военной службы (служебных обязанностей), а также умерших в период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прохождения военной службы (службы) вследствие ранения, контузии, увечья или заболевания, непосредственно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связанных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спецификой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несения военной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службы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(службы).</w:t>
            </w:r>
          </w:p>
          <w:p w:rsidR="00DA7E3C" w:rsidRPr="00DA7E3C" w:rsidRDefault="00DA7E3C" w:rsidP="00D02FD8">
            <w:pPr>
              <w:widowControl/>
              <w:shd w:val="clear" w:color="auto" w:fill="FFFFFF"/>
              <w:autoSpaceDE/>
              <w:autoSpaceDN/>
              <w:ind w:left="479" w:right="141" w:firstLine="425"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DA7E3C">
              <w:rPr>
                <w:i/>
                <w:color w:val="0000FF"/>
                <w:sz w:val="26"/>
              </w:rPr>
              <w:t>С других категорий</w:t>
            </w:r>
            <w:r w:rsidRPr="00DA7E3C">
              <w:rPr>
                <w:i/>
                <w:color w:val="0000FF"/>
                <w:spacing w:val="1"/>
                <w:sz w:val="26"/>
              </w:rPr>
              <w:t xml:space="preserve"> </w:t>
            </w:r>
            <w:r w:rsidRPr="00DA7E3C">
              <w:rPr>
                <w:i/>
                <w:color w:val="0000FF"/>
                <w:sz w:val="26"/>
              </w:rPr>
              <w:t>студентов</w:t>
            </w:r>
            <w:r w:rsidRPr="00DA7E3C">
              <w:rPr>
                <w:i/>
                <w:color w:val="0000FF"/>
                <w:spacing w:val="1"/>
                <w:sz w:val="26"/>
              </w:rPr>
              <w:t xml:space="preserve"> </w:t>
            </w:r>
            <w:r w:rsidRPr="00DA7E3C">
              <w:rPr>
                <w:i/>
                <w:sz w:val="26"/>
              </w:rPr>
              <w:t>плата за</w:t>
            </w:r>
            <w:r w:rsidRPr="00DA7E3C">
              <w:rPr>
                <w:i/>
                <w:spacing w:val="1"/>
                <w:sz w:val="26"/>
              </w:rPr>
              <w:t xml:space="preserve"> </w:t>
            </w:r>
            <w:r w:rsidRPr="00DA7E3C">
              <w:rPr>
                <w:i/>
                <w:sz w:val="26"/>
              </w:rPr>
              <w:t>пользование общежитием в период каникул,</w:t>
            </w:r>
            <w:r w:rsidRPr="00DA7E3C">
              <w:rPr>
                <w:i/>
                <w:spacing w:val="1"/>
                <w:sz w:val="26"/>
              </w:rPr>
              <w:t xml:space="preserve"> </w:t>
            </w:r>
            <w:r w:rsidRPr="00DA7E3C">
              <w:rPr>
                <w:i/>
                <w:sz w:val="26"/>
              </w:rPr>
              <w:t>прохождения</w:t>
            </w:r>
            <w:r w:rsidRPr="00DA7E3C">
              <w:rPr>
                <w:i/>
                <w:spacing w:val="1"/>
                <w:sz w:val="26"/>
              </w:rPr>
              <w:t xml:space="preserve"> </w:t>
            </w:r>
            <w:r w:rsidRPr="00DA7E3C">
              <w:rPr>
                <w:i/>
                <w:sz w:val="26"/>
              </w:rPr>
              <w:t>практики</w:t>
            </w:r>
            <w:r w:rsidRPr="00DA7E3C">
              <w:rPr>
                <w:i/>
                <w:spacing w:val="1"/>
                <w:sz w:val="26"/>
              </w:rPr>
              <w:t xml:space="preserve"> </w:t>
            </w:r>
            <w:r w:rsidRPr="00DA7E3C">
              <w:rPr>
                <w:i/>
                <w:color w:val="0000FF"/>
                <w:sz w:val="26"/>
              </w:rPr>
              <w:t>не</w:t>
            </w:r>
            <w:r w:rsidRPr="00DA7E3C">
              <w:rPr>
                <w:i/>
                <w:color w:val="0000FF"/>
                <w:spacing w:val="1"/>
                <w:sz w:val="26"/>
              </w:rPr>
              <w:t xml:space="preserve"> </w:t>
            </w:r>
            <w:r w:rsidRPr="00DA7E3C">
              <w:rPr>
                <w:i/>
                <w:color w:val="0000FF"/>
                <w:sz w:val="26"/>
              </w:rPr>
              <w:t>взимается</w:t>
            </w:r>
            <w:r w:rsidRPr="00DA7E3C">
              <w:rPr>
                <w:i/>
                <w:color w:val="0000FF"/>
                <w:spacing w:val="1"/>
                <w:sz w:val="26"/>
              </w:rPr>
              <w:t xml:space="preserve"> </w:t>
            </w:r>
            <w:r w:rsidRPr="00DA7E3C">
              <w:rPr>
                <w:i/>
                <w:color w:val="0000FF"/>
                <w:sz w:val="26"/>
              </w:rPr>
              <w:t>в</w:t>
            </w:r>
            <w:r w:rsidRPr="00DA7E3C">
              <w:rPr>
                <w:i/>
                <w:color w:val="0000FF"/>
                <w:spacing w:val="1"/>
                <w:sz w:val="26"/>
              </w:rPr>
              <w:t xml:space="preserve"> </w:t>
            </w:r>
            <w:r w:rsidRPr="00DA7E3C">
              <w:rPr>
                <w:i/>
                <w:color w:val="0000FF"/>
                <w:sz w:val="26"/>
              </w:rPr>
              <w:t>случае</w:t>
            </w:r>
            <w:r w:rsidRPr="00DA7E3C">
              <w:rPr>
                <w:i/>
                <w:sz w:val="26"/>
              </w:rPr>
              <w:t>,</w:t>
            </w:r>
            <w:r w:rsidRPr="00DA7E3C">
              <w:rPr>
                <w:i/>
                <w:spacing w:val="1"/>
                <w:sz w:val="26"/>
              </w:rPr>
              <w:t xml:space="preserve"> </w:t>
            </w:r>
            <w:r w:rsidRPr="00DA7E3C">
              <w:rPr>
                <w:i/>
                <w:sz w:val="26"/>
              </w:rPr>
              <w:t>если</w:t>
            </w:r>
            <w:r w:rsidRPr="00DA7E3C">
              <w:rPr>
                <w:i/>
                <w:spacing w:val="1"/>
                <w:sz w:val="26"/>
              </w:rPr>
              <w:t xml:space="preserve"> </w:t>
            </w:r>
            <w:r w:rsidRPr="00DA7E3C">
              <w:rPr>
                <w:i/>
                <w:sz w:val="26"/>
              </w:rPr>
              <w:t>в</w:t>
            </w:r>
            <w:r w:rsidRPr="00DA7E3C">
              <w:rPr>
                <w:i/>
                <w:spacing w:val="1"/>
                <w:sz w:val="26"/>
              </w:rPr>
              <w:t xml:space="preserve"> </w:t>
            </w:r>
            <w:r w:rsidRPr="00DA7E3C">
              <w:rPr>
                <w:i/>
                <w:sz w:val="26"/>
              </w:rPr>
              <w:t>эти</w:t>
            </w:r>
            <w:r w:rsidRPr="00DA7E3C">
              <w:rPr>
                <w:i/>
                <w:spacing w:val="1"/>
                <w:sz w:val="26"/>
              </w:rPr>
              <w:t xml:space="preserve"> </w:t>
            </w:r>
            <w:r w:rsidRPr="00DA7E3C">
              <w:rPr>
                <w:i/>
                <w:sz w:val="26"/>
              </w:rPr>
              <w:t>периоды</w:t>
            </w:r>
            <w:r w:rsidRPr="00DA7E3C">
              <w:rPr>
                <w:i/>
                <w:spacing w:val="1"/>
                <w:sz w:val="26"/>
              </w:rPr>
              <w:t xml:space="preserve"> </w:t>
            </w:r>
            <w:r w:rsidRPr="00DA7E3C">
              <w:rPr>
                <w:i/>
                <w:sz w:val="26"/>
              </w:rPr>
              <w:t>студенты</w:t>
            </w:r>
            <w:r w:rsidRPr="00DA7E3C">
              <w:rPr>
                <w:i/>
                <w:spacing w:val="1"/>
                <w:sz w:val="26"/>
              </w:rPr>
              <w:t xml:space="preserve"> </w:t>
            </w:r>
            <w:r w:rsidRPr="00DA7E3C">
              <w:rPr>
                <w:i/>
                <w:sz w:val="26"/>
              </w:rPr>
              <w:t>не</w:t>
            </w:r>
            <w:r w:rsidRPr="00DA7E3C">
              <w:rPr>
                <w:i/>
                <w:spacing w:val="1"/>
                <w:sz w:val="26"/>
              </w:rPr>
              <w:t xml:space="preserve"> </w:t>
            </w:r>
            <w:r w:rsidRPr="00DA7E3C">
              <w:rPr>
                <w:i/>
                <w:sz w:val="26"/>
              </w:rPr>
              <w:t>проживают</w:t>
            </w:r>
            <w:r w:rsidRPr="00DA7E3C">
              <w:rPr>
                <w:i/>
                <w:spacing w:val="-2"/>
                <w:sz w:val="26"/>
              </w:rPr>
              <w:t xml:space="preserve"> </w:t>
            </w:r>
            <w:r w:rsidRPr="00DA7E3C">
              <w:rPr>
                <w:i/>
                <w:sz w:val="26"/>
              </w:rPr>
              <w:t>в</w:t>
            </w:r>
            <w:r w:rsidRPr="00DA7E3C">
              <w:rPr>
                <w:i/>
                <w:spacing w:val="1"/>
                <w:sz w:val="26"/>
              </w:rPr>
              <w:t xml:space="preserve"> </w:t>
            </w:r>
            <w:r w:rsidRPr="00DA7E3C">
              <w:rPr>
                <w:i/>
                <w:sz w:val="26"/>
              </w:rPr>
              <w:t>общежитии.</w:t>
            </w:r>
          </w:p>
        </w:tc>
        <w:tc>
          <w:tcPr>
            <w:tcW w:w="2492" w:type="dxa"/>
          </w:tcPr>
          <w:p w:rsidR="00DA7E3C" w:rsidRDefault="00DA7E3C" w:rsidP="00D02FD8">
            <w:pPr>
              <w:pStyle w:val="TableParagraph"/>
              <w:ind w:left="163" w:right="154"/>
              <w:jc w:val="center"/>
            </w:pPr>
            <w:r>
              <w:lastRenderedPageBreak/>
              <w:t>п.56</w:t>
            </w:r>
          </w:p>
          <w:p w:rsidR="00DA7E3C" w:rsidRDefault="00DA7E3C" w:rsidP="00D02FD8">
            <w:pPr>
              <w:pStyle w:val="TableParagraph"/>
              <w:spacing w:before="1"/>
              <w:ind w:left="297" w:right="284" w:firstLine="141"/>
              <w:rPr>
                <w:sz w:val="18"/>
              </w:rPr>
            </w:pPr>
            <w:r>
              <w:rPr>
                <w:sz w:val="18"/>
              </w:rPr>
              <w:t>ПОСТАНОВЛЕНИЯ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СОВЕТА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МИНИСТРОВ</w:t>
            </w:r>
          </w:p>
          <w:p w:rsidR="00DA7E3C" w:rsidRDefault="00DA7E3C" w:rsidP="00D02FD8">
            <w:pPr>
              <w:pStyle w:val="TableParagraph"/>
              <w:spacing w:before="1" w:line="206" w:lineRule="exact"/>
              <w:ind w:left="167"/>
              <w:rPr>
                <w:sz w:val="18"/>
              </w:rPr>
            </w:pPr>
            <w:r>
              <w:rPr>
                <w:sz w:val="18"/>
              </w:rPr>
              <w:t>РЕСПУБЛИКИ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БЕЛАРУСЬ</w:t>
            </w:r>
          </w:p>
          <w:p w:rsidR="00736689" w:rsidRDefault="00DA7E3C" w:rsidP="00D02FD8">
            <w:pPr>
              <w:pStyle w:val="TableParagraph"/>
              <w:spacing w:before="6"/>
              <w:jc w:val="center"/>
            </w:pPr>
            <w:r>
              <w:t>5 апреля 2013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269</w:t>
            </w:r>
          </w:p>
          <w:p w:rsidR="00DA7E3C" w:rsidRDefault="00DA7E3C" w:rsidP="00D02FD8">
            <w:pPr>
              <w:pStyle w:val="TableParagraph"/>
              <w:spacing w:before="6"/>
              <w:jc w:val="center"/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D2C7D1D" wp14:editId="6EC8924E">
                      <wp:extent cx="228600" cy="6350"/>
                      <wp:effectExtent l="8255" t="6350" r="10795" b="635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6350"/>
                                <a:chOff x="0" y="0"/>
                                <a:chExt cx="360" cy="10"/>
                              </a:xfrm>
                            </wpg:grpSpPr>
                            <wps:wsp>
                              <wps:cNvPr id="12" name="Line 15"/>
                              <wps:cNvCnPr/>
                              <wps:spPr bwMode="auto">
                                <a:xfrm>
                                  <a:off x="0" y="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" o:spid="_x0000_s1026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">
                      <v:line id="Line 15" o:spid="_x0000_s1027" style="position:absolute;visibility:visible;mso-wrap-style:square" from="0,5" to="3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DA7E3C" w:rsidRDefault="00DA7E3C" w:rsidP="00D02FD8">
            <w:pPr>
              <w:pStyle w:val="TableParagraph"/>
              <w:spacing w:before="6"/>
              <w:jc w:val="center"/>
            </w:pPr>
          </w:p>
          <w:p w:rsidR="00DA7E3C" w:rsidRDefault="00DA7E3C" w:rsidP="00D02FD8">
            <w:pPr>
              <w:pStyle w:val="TableParagraph"/>
              <w:spacing w:before="6"/>
              <w:jc w:val="center"/>
            </w:pPr>
          </w:p>
          <w:p w:rsidR="00DA7E3C" w:rsidRDefault="00DA7E3C" w:rsidP="00D02FD8">
            <w:pPr>
              <w:pStyle w:val="TableParagraph"/>
              <w:ind w:left="700" w:right="691"/>
              <w:jc w:val="center"/>
            </w:pPr>
            <w:r>
              <w:t>п.3 ст.44</w:t>
            </w:r>
            <w:r>
              <w:rPr>
                <w:spacing w:val="1"/>
              </w:rPr>
              <w:t xml:space="preserve"> </w:t>
            </w:r>
            <w:r>
              <w:t>Кодекса</w:t>
            </w:r>
          </w:p>
          <w:p w:rsidR="00DA7E3C" w:rsidRDefault="00DA7E3C" w:rsidP="00D02FD8">
            <w:pPr>
              <w:pStyle w:val="TableParagraph"/>
              <w:spacing w:before="6"/>
              <w:jc w:val="center"/>
              <w:rPr>
                <w:spacing w:val="-52"/>
              </w:rPr>
            </w:pPr>
            <w:r>
              <w:t>Республики Беларусь</w:t>
            </w:r>
            <w:r>
              <w:rPr>
                <w:spacing w:val="-52"/>
              </w:rPr>
              <w:t xml:space="preserve"> </w:t>
            </w:r>
          </w:p>
          <w:p w:rsidR="00DA7E3C" w:rsidRPr="00B644EC" w:rsidRDefault="00DA7E3C" w:rsidP="00D02FD8">
            <w:pPr>
              <w:pStyle w:val="TableParagraph"/>
              <w:spacing w:before="6"/>
              <w:jc w:val="center"/>
            </w:pPr>
            <w:r>
              <w:t>об</w:t>
            </w:r>
            <w:r>
              <w:rPr>
                <w:spacing w:val="-1"/>
              </w:rPr>
              <w:t xml:space="preserve"> </w:t>
            </w:r>
            <w:r>
              <w:t>образовании</w:t>
            </w:r>
          </w:p>
        </w:tc>
      </w:tr>
      <w:tr w:rsidR="00DA7E3C" w:rsidTr="00D02FD8">
        <w:trPr>
          <w:trHeight w:val="2808"/>
        </w:trPr>
        <w:tc>
          <w:tcPr>
            <w:tcW w:w="595" w:type="dxa"/>
          </w:tcPr>
          <w:p w:rsidR="00DA7E3C" w:rsidRDefault="00DA7E3C" w:rsidP="00D02FD8">
            <w:pPr>
              <w:pStyle w:val="TableParagraph"/>
              <w:spacing w:before="232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506" w:type="dxa"/>
          </w:tcPr>
          <w:p w:rsidR="00DA7E3C" w:rsidRDefault="00DA7E3C" w:rsidP="00D02FD8">
            <w:pPr>
              <w:pStyle w:val="TableParagraph"/>
              <w:spacing w:line="248" w:lineRule="exact"/>
              <w:ind w:left="107"/>
            </w:pP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СКИДОК НА ОПЛАТУ</w:t>
            </w:r>
            <w:r>
              <w:rPr>
                <w:spacing w:val="-53"/>
              </w:rPr>
              <w:t xml:space="preserve"> </w:t>
            </w:r>
            <w:r>
              <w:t>ЗА ОБУЧЕНИЕ В</w:t>
            </w:r>
            <w:r>
              <w:rPr>
                <w:spacing w:val="1"/>
              </w:rPr>
              <w:t xml:space="preserve"> </w:t>
            </w:r>
            <w:r>
              <w:t>УНИВЕРСИТЕТЕ</w:t>
            </w:r>
          </w:p>
        </w:tc>
        <w:tc>
          <w:tcPr>
            <w:tcW w:w="10401" w:type="dxa"/>
          </w:tcPr>
          <w:p w:rsidR="006F09CE" w:rsidRPr="006F09CE" w:rsidRDefault="006F09CE" w:rsidP="00D02FD8">
            <w:pPr>
              <w:pStyle w:val="newncpi"/>
              <w:numPr>
                <w:ilvl w:val="0"/>
                <w:numId w:val="13"/>
              </w:numPr>
              <w:spacing w:before="0" w:beforeAutospacing="0" w:after="0" w:afterAutospacing="0"/>
              <w:ind w:left="337" w:right="141" w:firstLine="283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6F09CE">
              <w:rPr>
                <w:color w:val="000000"/>
                <w:sz w:val="26"/>
                <w:szCs w:val="26"/>
              </w:rPr>
              <w:t>достигшим</w:t>
            </w:r>
            <w:proofErr w:type="gramEnd"/>
            <w:r w:rsidRPr="006F09CE">
              <w:rPr>
                <w:color w:val="000000"/>
                <w:sz w:val="26"/>
                <w:szCs w:val="26"/>
              </w:rPr>
              <w:t xml:space="preserve"> высоких показателей в учебной*, научно-исследовательской и общественной деятельности;</w:t>
            </w:r>
          </w:p>
          <w:p w:rsidR="006F09CE" w:rsidRPr="006F09CE" w:rsidRDefault="006F09CE" w:rsidP="00D02FD8">
            <w:pPr>
              <w:pStyle w:val="newncpi"/>
              <w:numPr>
                <w:ilvl w:val="0"/>
                <w:numId w:val="13"/>
              </w:numPr>
              <w:spacing w:before="0" w:beforeAutospacing="0" w:after="0" w:afterAutospacing="0"/>
              <w:ind w:left="337" w:right="141" w:firstLine="283"/>
              <w:jc w:val="both"/>
              <w:rPr>
                <w:color w:val="000000"/>
                <w:sz w:val="26"/>
                <w:szCs w:val="26"/>
              </w:rPr>
            </w:pPr>
            <w:r w:rsidRPr="006F09CE">
              <w:rPr>
                <w:color w:val="000000"/>
                <w:sz w:val="26"/>
                <w:szCs w:val="26"/>
              </w:rPr>
              <w:t>являющимся членами малообеспеченных семей в соответствии с абзацем пятым статьи 1 Закона Республики Беларусь от 6 января 1999 г. № 239-З «О прожиточном минимуме в Республике Беларусь»;</w:t>
            </w:r>
          </w:p>
          <w:p w:rsidR="006F09CE" w:rsidRPr="006F09CE" w:rsidRDefault="006F09CE" w:rsidP="00D02FD8">
            <w:pPr>
              <w:pStyle w:val="newncpi"/>
              <w:numPr>
                <w:ilvl w:val="0"/>
                <w:numId w:val="13"/>
              </w:numPr>
              <w:spacing w:before="0" w:beforeAutospacing="0" w:after="0" w:afterAutospacing="0"/>
              <w:ind w:left="337" w:right="141" w:firstLine="283"/>
              <w:jc w:val="both"/>
              <w:rPr>
                <w:color w:val="000000"/>
                <w:sz w:val="26"/>
                <w:szCs w:val="26"/>
              </w:rPr>
            </w:pPr>
            <w:r w:rsidRPr="006F09CE">
              <w:rPr>
                <w:color w:val="000000"/>
                <w:sz w:val="26"/>
                <w:szCs w:val="26"/>
              </w:rPr>
              <w:t>являющимся детьми-сиротами, детьми, оставшимися без попечения родителей, лицами из числа детей-сирот и детей, оставшихся без попечения родителей, а также лицами в возрасте от 18 до 23 лет, потерявшими последнего из родителей в период обучения;</w:t>
            </w:r>
          </w:p>
          <w:p w:rsidR="006F09CE" w:rsidRPr="006F09CE" w:rsidRDefault="006F09CE" w:rsidP="00D02FD8">
            <w:pPr>
              <w:pStyle w:val="TableParagraph"/>
              <w:ind w:left="468" w:right="98"/>
              <w:jc w:val="both"/>
              <w:rPr>
                <w:i/>
                <w:sz w:val="20"/>
              </w:rPr>
            </w:pPr>
            <w:proofErr w:type="gramStart"/>
            <w:r w:rsidRPr="006F09CE">
              <w:rPr>
                <w:color w:val="000000"/>
                <w:sz w:val="26"/>
                <w:szCs w:val="26"/>
              </w:rPr>
              <w:t>являющимся детьми лиц, перечисленных в подпунктах 3.2, 3.4 и 3.7 пункта 3, пункте 10 и подпунктах 12.2 и 12.3 пункта 12 статьи 3 Закона Республики Беларусь от 14 июня 2007 г. № 239-З «О государственных социальных льготах, правах и гарантиях для отдельных категорий граждан»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r>
              <w:rPr>
                <w:i/>
                <w:sz w:val="20"/>
              </w:rPr>
              <w:t>студентам, являющимся членами семей военнослужащих, ставших инвалидами вследствие ранения, контузии,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увечья или заболевания, полученных при защите Отечества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или исполнении обязанностей воинской службы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государствах, где велись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боевые действия; студентам, являющимся членами семей лиц начальствующего и рядового состава органов внутренних дел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государственной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безопасности,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ставших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инвалидами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вследствие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ранения,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контузии,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увечья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заболевания,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исполнении служебных обязанностей 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районах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боевых действий;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студентам, являющимся членами семей работников, обслуживавших действующие воинские контингенты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Афганистане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других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государствах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ставшие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инвалидами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вследствие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ранения,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контузии,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увечья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заболевания,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полученных 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период </w:t>
            </w:r>
            <w:r>
              <w:rPr>
                <w:i/>
                <w:sz w:val="20"/>
              </w:rPr>
              <w:lastRenderedPageBreak/>
              <w:t>ведения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боевых действий;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студентам,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являющимся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членами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семей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граждан,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числе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уволенных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запас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(отставку),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числа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военнослужащих, лиц начальствующего и рядового состава органов внутренних дел, Следственного комитета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Республики Беларусь, органов и подразделений по чрезвычайным ситуациям, органов финансовых расследований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Комитета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государственного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контроля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Республики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Беларусь,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ставших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инвалидами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вследствие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ранения,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контузии,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увечья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заболевания,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исполнении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обязанностей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военной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службы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(служебных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обязанностей);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студентам, являющимся членами семей военнослужащих, лиц начальствующего и рядового состава органов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внутренних дел, погибших (умерших) при исполнении воинского или служебного долга в Афганистане или в других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государствах,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где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велись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боевые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также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умерших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вследствие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ранения,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контузии,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увечья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заболевания,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полученных 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период боевых действий;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студентом, являющимся членами семей военнослужащих, лиц начальствующего и рядового состава органов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дел,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Следственного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комитета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Республики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Беларусь,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подразделений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чрезвычайным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ситуациям,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органов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финансовых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расследований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Комитета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государственного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контроля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Республики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Беларусь)</w:t>
            </w:r>
            <w:r w:rsidRPr="006F09CE">
              <w:rPr>
                <w:color w:val="000000"/>
                <w:sz w:val="26"/>
                <w:szCs w:val="26"/>
              </w:rPr>
              <w:t>;</w:t>
            </w:r>
            <w:proofErr w:type="gramEnd"/>
          </w:p>
          <w:p w:rsidR="006F09CE" w:rsidRPr="006F09CE" w:rsidRDefault="006F09CE" w:rsidP="00D02FD8">
            <w:pPr>
              <w:pStyle w:val="newncpi"/>
              <w:numPr>
                <w:ilvl w:val="0"/>
                <w:numId w:val="13"/>
              </w:numPr>
              <w:spacing w:before="0" w:beforeAutospacing="0" w:after="0" w:afterAutospacing="0"/>
              <w:ind w:left="337" w:right="141" w:firstLine="283"/>
              <w:jc w:val="both"/>
              <w:rPr>
                <w:color w:val="000000"/>
                <w:sz w:val="26"/>
                <w:szCs w:val="26"/>
              </w:rPr>
            </w:pPr>
            <w:r w:rsidRPr="006F09CE">
              <w:rPr>
                <w:color w:val="000000"/>
                <w:sz w:val="26"/>
                <w:szCs w:val="26"/>
              </w:rPr>
              <w:t>инвалидам I, II и III группы, детям-инвалидам в возрасте до 18 лет;</w:t>
            </w:r>
          </w:p>
          <w:p w:rsidR="006F09CE" w:rsidRPr="006F09CE" w:rsidRDefault="006F09CE" w:rsidP="00D02FD8">
            <w:pPr>
              <w:pStyle w:val="newncpi"/>
              <w:numPr>
                <w:ilvl w:val="0"/>
                <w:numId w:val="13"/>
              </w:numPr>
              <w:spacing w:before="0" w:beforeAutospacing="0" w:after="0" w:afterAutospacing="0"/>
              <w:ind w:left="337" w:right="141" w:firstLine="283"/>
              <w:jc w:val="both"/>
              <w:rPr>
                <w:color w:val="000000"/>
                <w:sz w:val="26"/>
                <w:szCs w:val="26"/>
              </w:rPr>
            </w:pPr>
            <w:r w:rsidRPr="006F09CE">
              <w:rPr>
                <w:color w:val="000000"/>
                <w:sz w:val="26"/>
                <w:szCs w:val="26"/>
              </w:rPr>
              <w:t>имеющим льготы, либо из числа лиц в возрасте до 23 лет, не имеющих собственной семьи, родители которых имеют льготы, в соответствии со статьями 18–23 Закона Республики Беларусь от 6 января 2009 г. № 9-З «О социальной защите граждан, пострадавших от катастрофы на Чернобыльской АЭС, других радиационных аварий»;</w:t>
            </w:r>
          </w:p>
          <w:p w:rsidR="006F09CE" w:rsidRPr="006F09CE" w:rsidRDefault="006F09CE" w:rsidP="00D02FD8">
            <w:pPr>
              <w:pStyle w:val="newncpi"/>
              <w:numPr>
                <w:ilvl w:val="0"/>
                <w:numId w:val="13"/>
              </w:numPr>
              <w:spacing w:before="0" w:beforeAutospacing="0" w:after="0" w:afterAutospacing="0"/>
              <w:ind w:left="337" w:right="141" w:firstLine="283"/>
              <w:jc w:val="both"/>
              <w:rPr>
                <w:color w:val="000000"/>
                <w:sz w:val="26"/>
                <w:szCs w:val="26"/>
              </w:rPr>
            </w:pPr>
            <w:r w:rsidRPr="006F09CE">
              <w:rPr>
                <w:color w:val="000000"/>
                <w:sz w:val="26"/>
                <w:szCs w:val="26"/>
              </w:rPr>
              <w:t>из семей, в которых воспитывается трое и более несовершеннолетних детей;</w:t>
            </w:r>
          </w:p>
          <w:p w:rsidR="006F09CE" w:rsidRPr="006F09CE" w:rsidRDefault="006F09CE" w:rsidP="00D02FD8">
            <w:pPr>
              <w:pStyle w:val="newncpi"/>
              <w:numPr>
                <w:ilvl w:val="0"/>
                <w:numId w:val="13"/>
              </w:numPr>
              <w:spacing w:before="0" w:beforeAutospacing="0" w:after="0" w:afterAutospacing="0"/>
              <w:ind w:left="337" w:right="141" w:firstLine="283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6F09CE">
              <w:rPr>
                <w:color w:val="000000"/>
                <w:sz w:val="26"/>
                <w:szCs w:val="26"/>
              </w:rPr>
              <w:t xml:space="preserve">являющимся победителями и призерами Олимпийских, </w:t>
            </w:r>
            <w:proofErr w:type="spellStart"/>
            <w:r w:rsidRPr="006F09CE">
              <w:rPr>
                <w:color w:val="000000"/>
                <w:sz w:val="26"/>
                <w:szCs w:val="26"/>
              </w:rPr>
              <w:t>Паралимпийских</w:t>
            </w:r>
            <w:proofErr w:type="spellEnd"/>
            <w:r w:rsidRPr="006F09CE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09CE">
              <w:rPr>
                <w:color w:val="000000"/>
                <w:sz w:val="26"/>
                <w:szCs w:val="26"/>
              </w:rPr>
              <w:t>Дефлимпийских</w:t>
            </w:r>
            <w:proofErr w:type="spellEnd"/>
            <w:r w:rsidRPr="006F09CE">
              <w:rPr>
                <w:color w:val="000000"/>
                <w:sz w:val="26"/>
                <w:szCs w:val="26"/>
              </w:rPr>
              <w:t xml:space="preserve"> игр, чемпионатов мира и Европы, всемирных универсиад;</w:t>
            </w:r>
            <w:proofErr w:type="gramEnd"/>
          </w:p>
          <w:p w:rsidR="006F09CE" w:rsidRPr="006F09CE" w:rsidRDefault="006F09CE" w:rsidP="00D02FD8">
            <w:pPr>
              <w:pStyle w:val="newncpi"/>
              <w:numPr>
                <w:ilvl w:val="0"/>
                <w:numId w:val="13"/>
              </w:numPr>
              <w:spacing w:before="0" w:beforeAutospacing="0" w:after="0" w:afterAutospacing="0"/>
              <w:ind w:left="337" w:right="141" w:firstLine="283"/>
              <w:jc w:val="both"/>
              <w:rPr>
                <w:color w:val="000000"/>
                <w:sz w:val="26"/>
                <w:szCs w:val="26"/>
              </w:rPr>
            </w:pPr>
            <w:r w:rsidRPr="006F09CE">
              <w:rPr>
                <w:color w:val="000000"/>
                <w:sz w:val="26"/>
                <w:szCs w:val="26"/>
              </w:rPr>
              <w:t>прошедшим срочную военную службу, имеющим рекомендации воинских частей, органов пограничной службы на обучение в учреждениях образования;</w:t>
            </w:r>
          </w:p>
          <w:p w:rsidR="00DA7E3C" w:rsidRDefault="006F09CE" w:rsidP="00D02FD8">
            <w:pPr>
              <w:pStyle w:val="TableParagraph"/>
              <w:numPr>
                <w:ilvl w:val="0"/>
                <w:numId w:val="13"/>
              </w:numPr>
              <w:ind w:left="337" w:right="141" w:firstLine="283"/>
              <w:jc w:val="both"/>
              <w:rPr>
                <w:sz w:val="26"/>
              </w:rPr>
            </w:pPr>
            <w:r w:rsidRPr="006F09CE">
              <w:rPr>
                <w:color w:val="000000"/>
                <w:sz w:val="26"/>
                <w:szCs w:val="26"/>
                <w:shd w:val="clear" w:color="auto" w:fill="FFFFFF"/>
              </w:rPr>
              <w:t>отлично успевающие студенты и учащиеся*, достигшие высоких показателей в научно-исследовательской и общественной деятельности, при наличии свободных бюджетных мест могут быть переведены руководителями государственных учреждений образования с платного обучения на обучение за счет средств республиканского и (или) местных бюджетов в порядке, определяемом Правительством Республики Беларусь.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492" w:type="dxa"/>
          </w:tcPr>
          <w:p w:rsidR="006F09CE" w:rsidRDefault="006F09CE" w:rsidP="00D02FD8">
            <w:pPr>
              <w:pStyle w:val="TableParagraph"/>
              <w:ind w:left="163" w:right="154"/>
              <w:jc w:val="center"/>
            </w:pPr>
            <w:r>
              <w:lastRenderedPageBreak/>
              <w:t>УКАЗ ПРЕЗИДЕНТА РЕСПУБЛИКИ БЕЛАРУСЬ</w:t>
            </w:r>
          </w:p>
          <w:p w:rsidR="00DA7E3C" w:rsidRDefault="006F09CE" w:rsidP="00D02FD8">
            <w:pPr>
              <w:pStyle w:val="TableParagraph"/>
              <w:ind w:left="163" w:right="154"/>
              <w:jc w:val="center"/>
            </w:pPr>
            <w:r>
              <w:t>28.02.2006 № 126</w:t>
            </w:r>
          </w:p>
          <w:p w:rsidR="006F09CE" w:rsidRDefault="006F09CE" w:rsidP="00D02FD8">
            <w:pPr>
              <w:pStyle w:val="TableParagraph"/>
              <w:spacing w:before="1"/>
              <w:ind w:left="158" w:right="148" w:firstLine="19"/>
              <w:jc w:val="both"/>
            </w:pPr>
          </w:p>
          <w:p w:rsidR="006F09CE" w:rsidRDefault="006F09CE" w:rsidP="00D02FD8">
            <w:pPr>
              <w:pStyle w:val="TableParagraph"/>
              <w:spacing w:before="1"/>
              <w:ind w:left="158" w:right="148" w:firstLine="19"/>
              <w:jc w:val="center"/>
            </w:pPr>
            <w:r>
              <w:t>О получения высшего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среднего</w:t>
            </w:r>
            <w:r>
              <w:rPr>
                <w:spacing w:val="-8"/>
              </w:rPr>
              <w:t xml:space="preserve"> </w:t>
            </w:r>
            <w:r>
              <w:t>специального</w:t>
            </w:r>
          </w:p>
          <w:p w:rsidR="006F09CE" w:rsidRDefault="006F09CE" w:rsidP="00D02FD8">
            <w:pPr>
              <w:pStyle w:val="TableParagraph"/>
              <w:ind w:left="163" w:right="154"/>
              <w:jc w:val="center"/>
            </w:pP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платной основе</w:t>
            </w:r>
          </w:p>
        </w:tc>
      </w:tr>
      <w:tr w:rsidR="006F09CE" w:rsidTr="00D02FD8">
        <w:trPr>
          <w:trHeight w:val="2808"/>
        </w:trPr>
        <w:tc>
          <w:tcPr>
            <w:tcW w:w="595" w:type="dxa"/>
          </w:tcPr>
          <w:p w:rsidR="006F09CE" w:rsidRDefault="00862194" w:rsidP="00D02FD8">
            <w:pPr>
              <w:pStyle w:val="TableParagraph"/>
              <w:spacing w:before="232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506" w:type="dxa"/>
          </w:tcPr>
          <w:p w:rsidR="00AD2825" w:rsidRDefault="00AD2825" w:rsidP="00D02FD8">
            <w:pPr>
              <w:pStyle w:val="TableParagraph"/>
              <w:ind w:left="107"/>
              <w:rPr>
                <w:sz w:val="21"/>
              </w:rPr>
            </w:pPr>
          </w:p>
          <w:p w:rsidR="00862194" w:rsidRDefault="00862194" w:rsidP="00D02FD8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ПЕРЕВОД</w:t>
            </w:r>
          </w:p>
          <w:p w:rsidR="00862194" w:rsidRDefault="00862194" w:rsidP="00D02FD8">
            <w:pPr>
              <w:pStyle w:val="TableParagraph"/>
              <w:spacing w:before="1"/>
              <w:ind w:left="107" w:right="911"/>
              <w:rPr>
                <w:sz w:val="21"/>
              </w:rPr>
            </w:pPr>
            <w:r>
              <w:rPr>
                <w:sz w:val="21"/>
              </w:rPr>
              <w:t>С ПЛАТНОГО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ОБУЧЕНИЕ</w:t>
            </w:r>
          </w:p>
          <w:p w:rsidR="006F09CE" w:rsidRDefault="00862194" w:rsidP="00D02FD8">
            <w:pPr>
              <w:pStyle w:val="TableParagraph"/>
              <w:spacing w:line="248" w:lineRule="exact"/>
              <w:ind w:left="107"/>
            </w:pPr>
            <w:r>
              <w:rPr>
                <w:sz w:val="21"/>
              </w:rPr>
              <w:t>ЗА СЧЕТ СРЕДСТВ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pacing w:val="-1"/>
                <w:sz w:val="21"/>
              </w:rPr>
              <w:t>РЕСПУБЛИКАНСКОГО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 (ИЛИ) МЕСТНЫХ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БЮДЖЕТОВ</w:t>
            </w:r>
          </w:p>
        </w:tc>
        <w:tc>
          <w:tcPr>
            <w:tcW w:w="10401" w:type="dxa"/>
          </w:tcPr>
          <w:p w:rsidR="00862194" w:rsidRDefault="00862194" w:rsidP="00D02FD8">
            <w:pPr>
              <w:pStyle w:val="TableParagraph"/>
              <w:spacing w:before="222"/>
              <w:ind w:left="337" w:right="98" w:firstLine="324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Отлично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достигшие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высоких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исследовательской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(при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наличии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свободных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бюджетных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мест)</w:t>
            </w:r>
          </w:p>
          <w:p w:rsidR="00862194" w:rsidRDefault="00862194" w:rsidP="00D02FD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62194" w:rsidRPr="00862194" w:rsidRDefault="00862194" w:rsidP="00D02FD8">
            <w:pPr>
              <w:pStyle w:val="newncpi"/>
              <w:spacing w:before="0" w:beforeAutospacing="0" w:after="0" w:afterAutospacing="0"/>
              <w:ind w:left="337" w:right="141" w:firstLine="426"/>
              <w:jc w:val="both"/>
              <w:rPr>
                <w:sz w:val="26"/>
                <w:szCs w:val="26"/>
              </w:rPr>
            </w:pPr>
            <w:r w:rsidRPr="00862194">
              <w:t>К</w:t>
            </w:r>
            <w:r w:rsidRPr="00862194">
              <w:rPr>
                <w:spacing w:val="40"/>
              </w:rPr>
              <w:t xml:space="preserve"> </w:t>
            </w:r>
            <w:r w:rsidRPr="00862194">
              <w:t>отлично</w:t>
            </w:r>
            <w:r w:rsidRPr="00862194">
              <w:rPr>
                <w:spacing w:val="42"/>
              </w:rPr>
              <w:t xml:space="preserve"> </w:t>
            </w:r>
            <w:r w:rsidRPr="00862194">
              <w:t>успевающим</w:t>
            </w:r>
            <w:r w:rsidRPr="00862194">
              <w:rPr>
                <w:spacing w:val="40"/>
              </w:rPr>
              <w:t xml:space="preserve"> </w:t>
            </w:r>
            <w:r w:rsidRPr="00862194">
              <w:t>относятся</w:t>
            </w:r>
            <w:r w:rsidRPr="00862194">
              <w:rPr>
                <w:spacing w:val="39"/>
              </w:rPr>
              <w:t xml:space="preserve"> </w:t>
            </w:r>
            <w:r w:rsidRPr="00862194">
              <w:t>студенты,</w:t>
            </w:r>
            <w:r w:rsidRPr="00862194">
              <w:rPr>
                <w:spacing w:val="42"/>
              </w:rPr>
              <w:t xml:space="preserve"> </w:t>
            </w:r>
            <w:r w:rsidRPr="00862194">
              <w:t>имеющие</w:t>
            </w:r>
            <w:r w:rsidRPr="00862194">
              <w:rPr>
                <w:spacing w:val="37"/>
              </w:rPr>
              <w:t xml:space="preserve"> </w:t>
            </w:r>
            <w:r w:rsidRPr="00862194">
              <w:t>по</w:t>
            </w:r>
            <w:r w:rsidRPr="00862194">
              <w:rPr>
                <w:spacing w:val="39"/>
              </w:rPr>
              <w:t xml:space="preserve"> </w:t>
            </w:r>
            <w:r w:rsidRPr="00862194">
              <w:t>итогам</w:t>
            </w:r>
            <w:r w:rsidRPr="00862194">
              <w:rPr>
                <w:spacing w:val="40"/>
              </w:rPr>
              <w:t xml:space="preserve"> </w:t>
            </w:r>
            <w:r w:rsidRPr="00862194">
              <w:t>учебного</w:t>
            </w:r>
            <w:r w:rsidRPr="00862194">
              <w:rPr>
                <w:spacing w:val="39"/>
              </w:rPr>
              <w:t xml:space="preserve"> </w:t>
            </w:r>
            <w:r w:rsidRPr="00862194">
              <w:t>года</w:t>
            </w:r>
            <w:r w:rsidRPr="00862194">
              <w:rPr>
                <w:spacing w:val="40"/>
              </w:rPr>
              <w:t xml:space="preserve"> </w:t>
            </w:r>
            <w:r w:rsidRPr="00862194">
              <w:t>не</w:t>
            </w:r>
            <w:r w:rsidRPr="00862194">
              <w:rPr>
                <w:spacing w:val="43"/>
              </w:rPr>
              <w:t xml:space="preserve"> </w:t>
            </w:r>
            <w:r w:rsidRPr="00862194">
              <w:t>менее</w:t>
            </w:r>
            <w:r w:rsidRPr="00862194">
              <w:rPr>
                <w:spacing w:val="39"/>
              </w:rPr>
              <w:t xml:space="preserve"> </w:t>
            </w:r>
            <w:r w:rsidRPr="00862194">
              <w:t>75%</w:t>
            </w:r>
            <w:r w:rsidRPr="00862194">
              <w:rPr>
                <w:spacing w:val="-57"/>
              </w:rPr>
              <w:t xml:space="preserve"> </w:t>
            </w:r>
            <w:r w:rsidRPr="00862194">
              <w:t>отметок</w:t>
            </w:r>
            <w:r w:rsidRPr="00862194">
              <w:rPr>
                <w:spacing w:val="-1"/>
              </w:rPr>
              <w:t xml:space="preserve"> </w:t>
            </w:r>
            <w:r w:rsidRPr="00862194">
              <w:t>10</w:t>
            </w:r>
            <w:r w:rsidRPr="00862194">
              <w:rPr>
                <w:spacing w:val="-1"/>
              </w:rPr>
              <w:t xml:space="preserve"> </w:t>
            </w:r>
            <w:r w:rsidRPr="00862194">
              <w:t>(десять) и</w:t>
            </w:r>
            <w:r w:rsidRPr="00862194">
              <w:rPr>
                <w:spacing w:val="-2"/>
              </w:rPr>
              <w:t xml:space="preserve"> </w:t>
            </w:r>
            <w:r w:rsidRPr="00862194">
              <w:t>9</w:t>
            </w:r>
            <w:r w:rsidRPr="00862194">
              <w:rPr>
                <w:spacing w:val="-1"/>
              </w:rPr>
              <w:t xml:space="preserve"> </w:t>
            </w:r>
            <w:r w:rsidRPr="00862194">
              <w:t>(девять) баллов,</w:t>
            </w:r>
            <w:r w:rsidRPr="00862194">
              <w:rPr>
                <w:spacing w:val="-2"/>
              </w:rPr>
              <w:t xml:space="preserve"> </w:t>
            </w:r>
            <w:r w:rsidRPr="00862194">
              <w:t>а</w:t>
            </w:r>
            <w:r w:rsidRPr="00862194">
              <w:rPr>
                <w:spacing w:val="-1"/>
              </w:rPr>
              <w:t xml:space="preserve"> </w:t>
            </w:r>
            <w:r w:rsidRPr="00862194">
              <w:t>остальные</w:t>
            </w:r>
            <w:r w:rsidRPr="00862194">
              <w:rPr>
                <w:spacing w:val="-3"/>
              </w:rPr>
              <w:t xml:space="preserve"> </w:t>
            </w:r>
            <w:r w:rsidRPr="00862194">
              <w:t>отметки</w:t>
            </w:r>
            <w:r w:rsidRPr="00862194">
              <w:rPr>
                <w:spacing w:val="4"/>
              </w:rPr>
              <w:t xml:space="preserve"> </w:t>
            </w:r>
            <w:r w:rsidRPr="00862194">
              <w:t>–</w:t>
            </w:r>
            <w:r w:rsidRPr="00862194">
              <w:rPr>
                <w:spacing w:val="-3"/>
              </w:rPr>
              <w:t xml:space="preserve"> </w:t>
            </w:r>
            <w:r w:rsidRPr="00862194">
              <w:t>не</w:t>
            </w:r>
            <w:r w:rsidRPr="00862194">
              <w:rPr>
                <w:spacing w:val="-2"/>
              </w:rPr>
              <w:t xml:space="preserve"> </w:t>
            </w:r>
            <w:r w:rsidRPr="00862194">
              <w:t>ниже</w:t>
            </w:r>
            <w:r w:rsidRPr="00862194">
              <w:rPr>
                <w:spacing w:val="-1"/>
              </w:rPr>
              <w:t xml:space="preserve"> </w:t>
            </w:r>
            <w:r w:rsidRPr="00862194">
              <w:t>7</w:t>
            </w:r>
            <w:r w:rsidRPr="00862194">
              <w:rPr>
                <w:spacing w:val="-1"/>
              </w:rPr>
              <w:t xml:space="preserve"> </w:t>
            </w:r>
            <w:r w:rsidRPr="00862194">
              <w:t>(семи)</w:t>
            </w:r>
            <w:r w:rsidRPr="00862194">
              <w:rPr>
                <w:spacing w:val="-1"/>
              </w:rPr>
              <w:t xml:space="preserve"> </w:t>
            </w:r>
            <w:r w:rsidRPr="00862194">
              <w:t>баллов.</w:t>
            </w:r>
          </w:p>
          <w:p w:rsidR="006F09CE" w:rsidRPr="006F09CE" w:rsidRDefault="006F09CE" w:rsidP="00D02FD8">
            <w:pPr>
              <w:pStyle w:val="newncpi"/>
              <w:ind w:left="620" w:right="14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492" w:type="dxa"/>
          </w:tcPr>
          <w:p w:rsidR="00862194" w:rsidRDefault="00862194" w:rsidP="00D02FD8">
            <w:pPr>
              <w:pStyle w:val="TableParagraph"/>
              <w:ind w:left="163" w:right="154"/>
              <w:jc w:val="center"/>
            </w:pPr>
            <w:r>
              <w:t>УКАЗ ПРЕЗИДЕНТА РЕСПУБЛИКИ БЕЛАРУСЬ</w:t>
            </w:r>
          </w:p>
          <w:p w:rsidR="00862194" w:rsidRDefault="00862194" w:rsidP="00D02FD8">
            <w:pPr>
              <w:pStyle w:val="TableParagraph"/>
              <w:ind w:left="163" w:right="154"/>
              <w:jc w:val="center"/>
            </w:pPr>
            <w:r>
              <w:t>28.02.2006 № 126</w:t>
            </w:r>
          </w:p>
          <w:p w:rsidR="00862194" w:rsidRDefault="00862194" w:rsidP="00D02FD8">
            <w:pPr>
              <w:pStyle w:val="TableParagraph"/>
              <w:spacing w:before="1"/>
              <w:ind w:left="158" w:right="148" w:firstLine="19"/>
              <w:jc w:val="both"/>
            </w:pPr>
          </w:p>
          <w:p w:rsidR="00862194" w:rsidRDefault="00862194" w:rsidP="00D02FD8">
            <w:pPr>
              <w:pStyle w:val="TableParagraph"/>
              <w:spacing w:before="1"/>
              <w:ind w:left="158" w:right="148" w:firstLine="19"/>
              <w:jc w:val="center"/>
            </w:pPr>
            <w:r>
              <w:t>О получения высшего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среднего</w:t>
            </w:r>
            <w:r>
              <w:rPr>
                <w:spacing w:val="-8"/>
              </w:rPr>
              <w:t xml:space="preserve"> </w:t>
            </w:r>
            <w:r>
              <w:t>специального</w:t>
            </w:r>
          </w:p>
          <w:p w:rsidR="00862194" w:rsidRDefault="00862194" w:rsidP="00D02FD8">
            <w:pPr>
              <w:pStyle w:val="TableParagraph"/>
              <w:ind w:left="163" w:right="154"/>
              <w:jc w:val="center"/>
            </w:pP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платной основе</w:t>
            </w:r>
          </w:p>
          <w:p w:rsidR="00862194" w:rsidRDefault="00862194" w:rsidP="00D02FD8">
            <w:pPr>
              <w:pStyle w:val="TableParagraph"/>
              <w:ind w:left="163" w:right="154"/>
              <w:jc w:val="center"/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FA1B333" wp14:editId="19645E8E">
                      <wp:extent cx="228600" cy="6350"/>
                      <wp:effectExtent l="8255" t="6350" r="10795" b="6350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6350"/>
                                <a:chOff x="0" y="0"/>
                                <a:chExt cx="360" cy="10"/>
                              </a:xfrm>
                            </wpg:grpSpPr>
                            <wps:wsp>
                              <wps:cNvPr id="14" name="Line 15"/>
                              <wps:cNvCnPr/>
                              <wps:spPr bwMode="auto">
                                <a:xfrm>
                                  <a:off x="0" y="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" o:spid="_x0000_s1026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">
                      <v:line id="Line 15" o:spid="_x0000_s1027" style="position:absolute;visibility:visible;mso-wrap-style:square" from="0,5" to="3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D02FD8" w:rsidRDefault="00D02FD8" w:rsidP="00D02FD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lang w:eastAsia="ru-RU"/>
              </w:rPr>
            </w:pPr>
          </w:p>
          <w:p w:rsidR="00D02FD8" w:rsidRDefault="00D02FD8" w:rsidP="00D02FD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lang w:eastAsia="ru-RU"/>
              </w:rPr>
            </w:pPr>
          </w:p>
          <w:p w:rsidR="00D02FD8" w:rsidRDefault="00D02FD8" w:rsidP="00D02FD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lang w:eastAsia="ru-RU"/>
              </w:rPr>
            </w:pPr>
          </w:p>
          <w:p w:rsidR="00D02FD8" w:rsidRDefault="00D02FD8" w:rsidP="00D02FD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lang w:eastAsia="ru-RU"/>
              </w:rPr>
            </w:pPr>
          </w:p>
          <w:p w:rsidR="00D02FD8" w:rsidRPr="00D02FD8" w:rsidRDefault="00D02FD8" w:rsidP="00D02FD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lang w:eastAsia="ru-RU"/>
              </w:rPr>
            </w:pPr>
            <w:r w:rsidRPr="00D02FD8">
              <w:rPr>
                <w:color w:val="1A1A1A"/>
                <w:lang w:eastAsia="ru-RU"/>
              </w:rPr>
              <w:t>ПОСТАНОВЛЕНИЕ СОВЕТА МИНИСТРОВ РЕСПУБЛИКИ БЕЛАРУСЬ</w:t>
            </w:r>
          </w:p>
          <w:p w:rsidR="00D02FD8" w:rsidRPr="00D02FD8" w:rsidRDefault="00D02FD8" w:rsidP="00D02FD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lang w:eastAsia="ru-RU"/>
              </w:rPr>
            </w:pPr>
            <w:r w:rsidRPr="00D02FD8">
              <w:rPr>
                <w:color w:val="1A1A1A"/>
                <w:lang w:eastAsia="ru-RU"/>
              </w:rPr>
              <w:t>13 мая 2006 г. № 609</w:t>
            </w:r>
          </w:p>
          <w:p w:rsidR="00D02FD8" w:rsidRDefault="00D02FD8" w:rsidP="00D02FD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lang w:eastAsia="ru-RU"/>
              </w:rPr>
            </w:pPr>
          </w:p>
          <w:p w:rsidR="00D02FD8" w:rsidRPr="00D02FD8" w:rsidRDefault="00D02FD8" w:rsidP="00D02FD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lang w:eastAsia="ru-RU"/>
              </w:rPr>
            </w:pPr>
            <w:r w:rsidRPr="00D02FD8">
              <w:rPr>
                <w:color w:val="1A1A1A"/>
                <w:lang w:eastAsia="ru-RU"/>
              </w:rPr>
              <w:t>Об утверждении Положения о порядке перевода студентов и учащихся</w:t>
            </w:r>
          </w:p>
          <w:p w:rsidR="00D02FD8" w:rsidRPr="00D02FD8" w:rsidRDefault="00D02FD8" w:rsidP="00D02FD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lang w:eastAsia="ru-RU"/>
              </w:rPr>
            </w:pPr>
            <w:r w:rsidRPr="00D02FD8">
              <w:rPr>
                <w:color w:val="1A1A1A"/>
                <w:lang w:eastAsia="ru-RU"/>
              </w:rPr>
              <w:t xml:space="preserve">государственных учреждений, обеспечивающих получение </w:t>
            </w:r>
            <w:proofErr w:type="gramStart"/>
            <w:r w:rsidRPr="00D02FD8">
              <w:rPr>
                <w:color w:val="1A1A1A"/>
                <w:lang w:eastAsia="ru-RU"/>
              </w:rPr>
              <w:t>высшего</w:t>
            </w:r>
            <w:proofErr w:type="gramEnd"/>
            <w:r w:rsidRPr="00D02FD8">
              <w:rPr>
                <w:color w:val="1A1A1A"/>
                <w:lang w:eastAsia="ru-RU"/>
              </w:rPr>
              <w:t xml:space="preserve"> и</w:t>
            </w:r>
          </w:p>
          <w:p w:rsidR="00D02FD8" w:rsidRPr="00D02FD8" w:rsidRDefault="00D02FD8" w:rsidP="00D02FD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lang w:eastAsia="ru-RU"/>
              </w:rPr>
            </w:pPr>
            <w:r w:rsidRPr="00D02FD8">
              <w:rPr>
                <w:color w:val="1A1A1A"/>
                <w:lang w:eastAsia="ru-RU"/>
              </w:rPr>
              <w:t xml:space="preserve">среднего специального образования, с платного обучения на обучение </w:t>
            </w:r>
            <w:proofErr w:type="gramStart"/>
            <w:r w:rsidRPr="00D02FD8">
              <w:rPr>
                <w:color w:val="1A1A1A"/>
                <w:lang w:eastAsia="ru-RU"/>
              </w:rPr>
              <w:t>за</w:t>
            </w:r>
            <w:proofErr w:type="gramEnd"/>
          </w:p>
          <w:p w:rsidR="00D02FD8" w:rsidRPr="00D02FD8" w:rsidRDefault="00D02FD8" w:rsidP="00D02FD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lang w:eastAsia="ru-RU"/>
              </w:rPr>
            </w:pPr>
            <w:r w:rsidRPr="00D02FD8">
              <w:rPr>
                <w:color w:val="1A1A1A"/>
                <w:lang w:eastAsia="ru-RU"/>
              </w:rPr>
              <w:t xml:space="preserve">счет средств </w:t>
            </w:r>
            <w:proofErr w:type="gramStart"/>
            <w:r w:rsidRPr="00D02FD8">
              <w:rPr>
                <w:color w:val="1A1A1A"/>
                <w:lang w:eastAsia="ru-RU"/>
              </w:rPr>
              <w:t>республиканского</w:t>
            </w:r>
            <w:proofErr w:type="gramEnd"/>
            <w:r w:rsidRPr="00D02FD8">
              <w:rPr>
                <w:color w:val="1A1A1A"/>
                <w:lang w:eastAsia="ru-RU"/>
              </w:rPr>
              <w:t xml:space="preserve"> и (или) местных бюджетов</w:t>
            </w:r>
          </w:p>
          <w:p w:rsidR="00862194" w:rsidRDefault="00862194" w:rsidP="00D02FD8">
            <w:pPr>
              <w:pStyle w:val="TableParagraph"/>
              <w:ind w:left="163" w:right="154"/>
              <w:jc w:val="center"/>
            </w:pPr>
          </w:p>
        </w:tc>
      </w:tr>
      <w:tr w:rsidR="00D02FD8" w:rsidTr="00D02FD8">
        <w:trPr>
          <w:trHeight w:val="2259"/>
        </w:trPr>
        <w:tc>
          <w:tcPr>
            <w:tcW w:w="595" w:type="dxa"/>
          </w:tcPr>
          <w:p w:rsidR="00D02FD8" w:rsidRDefault="00D02FD8" w:rsidP="00D02FD8">
            <w:pPr>
              <w:pStyle w:val="TableParagraph"/>
              <w:spacing w:before="232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506" w:type="dxa"/>
          </w:tcPr>
          <w:p w:rsidR="00D02FD8" w:rsidRDefault="00D02FD8" w:rsidP="00555B0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02FD8" w:rsidRDefault="00D02FD8" w:rsidP="00555B0D">
            <w:pPr>
              <w:pStyle w:val="TableParagraph"/>
              <w:ind w:left="107"/>
            </w:pPr>
            <w:r>
              <w:t>ОТПУСК</w:t>
            </w:r>
          </w:p>
          <w:p w:rsidR="00D02FD8" w:rsidRDefault="00D02FD8" w:rsidP="00555B0D">
            <w:pPr>
              <w:pStyle w:val="TableParagraph"/>
              <w:spacing w:before="1"/>
              <w:ind w:left="107" w:right="93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(перерыв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обучении 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инициативе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студента,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вызванный</w:t>
            </w:r>
            <w:proofErr w:type="gramEnd"/>
          </w:p>
          <w:p w:rsidR="00D02FD8" w:rsidRDefault="00D02FD8" w:rsidP="00555B0D">
            <w:pPr>
              <w:pStyle w:val="TableParagraph"/>
              <w:spacing w:before="1"/>
              <w:ind w:left="107" w:right="278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наличием причин,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временно</w:t>
            </w:r>
          </w:p>
          <w:p w:rsidR="00D02FD8" w:rsidRDefault="00D02FD8" w:rsidP="00555B0D">
            <w:pPr>
              <w:pStyle w:val="TableParagraph"/>
              <w:ind w:left="107" w:right="24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препятствующих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обучению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вузе)</w:t>
            </w:r>
          </w:p>
        </w:tc>
        <w:tc>
          <w:tcPr>
            <w:tcW w:w="10401" w:type="dxa"/>
          </w:tcPr>
          <w:p w:rsidR="00D02FD8" w:rsidRPr="00D02FD8" w:rsidRDefault="00D02FD8" w:rsidP="00AD2825">
            <w:pPr>
              <w:pStyle w:val="TableParagraph"/>
              <w:ind w:left="165" w:right="172" w:firstLine="425"/>
              <w:jc w:val="both"/>
              <w:rPr>
                <w:sz w:val="26"/>
              </w:rPr>
            </w:pPr>
            <w:r w:rsidRPr="00D02FD8">
              <w:rPr>
                <w:sz w:val="26"/>
              </w:rPr>
              <w:t>Лицам,</w:t>
            </w:r>
            <w:r w:rsidRPr="00D02FD8">
              <w:rPr>
                <w:spacing w:val="52"/>
                <w:sz w:val="26"/>
              </w:rPr>
              <w:t xml:space="preserve"> </w:t>
            </w:r>
            <w:r w:rsidRPr="00D02FD8">
              <w:rPr>
                <w:sz w:val="26"/>
              </w:rPr>
              <w:t>осваивающим</w:t>
            </w:r>
            <w:r w:rsidRPr="00D02FD8">
              <w:rPr>
                <w:spacing w:val="49"/>
                <w:sz w:val="26"/>
              </w:rPr>
              <w:t xml:space="preserve"> </w:t>
            </w:r>
            <w:r w:rsidRPr="00D02FD8">
              <w:rPr>
                <w:sz w:val="26"/>
              </w:rPr>
              <w:t>содержание</w:t>
            </w:r>
            <w:r w:rsidRPr="00D02FD8">
              <w:rPr>
                <w:spacing w:val="52"/>
                <w:sz w:val="26"/>
              </w:rPr>
              <w:t xml:space="preserve"> </w:t>
            </w:r>
            <w:r w:rsidRPr="00D02FD8">
              <w:rPr>
                <w:sz w:val="26"/>
              </w:rPr>
              <w:t>образовательных</w:t>
            </w:r>
            <w:r w:rsidRPr="00D02FD8">
              <w:rPr>
                <w:spacing w:val="50"/>
                <w:sz w:val="26"/>
              </w:rPr>
              <w:t xml:space="preserve"> </w:t>
            </w:r>
            <w:r w:rsidRPr="00D02FD8">
              <w:rPr>
                <w:sz w:val="26"/>
              </w:rPr>
              <w:t>программ,</w:t>
            </w:r>
            <w:r w:rsidRPr="00D02FD8">
              <w:rPr>
                <w:spacing w:val="50"/>
                <w:sz w:val="26"/>
              </w:rPr>
              <w:t xml:space="preserve"> </w:t>
            </w:r>
            <w:r w:rsidRPr="00D02FD8">
              <w:rPr>
                <w:sz w:val="26"/>
              </w:rPr>
              <w:t>предоставляются</w:t>
            </w:r>
            <w:r w:rsidRPr="00D02FD8">
              <w:rPr>
                <w:spacing w:val="-62"/>
                <w:sz w:val="26"/>
              </w:rPr>
              <w:t xml:space="preserve"> </w:t>
            </w:r>
            <w:r w:rsidRPr="00D02FD8">
              <w:rPr>
                <w:sz w:val="26"/>
              </w:rPr>
              <w:t>следующие</w:t>
            </w:r>
            <w:r w:rsidRPr="00D02FD8">
              <w:rPr>
                <w:spacing w:val="-2"/>
                <w:sz w:val="26"/>
              </w:rPr>
              <w:t xml:space="preserve"> </w:t>
            </w:r>
            <w:r w:rsidRPr="00D02FD8">
              <w:rPr>
                <w:sz w:val="26"/>
              </w:rPr>
              <w:t>отпуска:</w:t>
            </w:r>
          </w:p>
          <w:p w:rsidR="00AD2825" w:rsidRDefault="00AD2825" w:rsidP="00AD2825">
            <w:pPr>
              <w:pStyle w:val="TableParagraph"/>
              <w:tabs>
                <w:tab w:val="left" w:pos="862"/>
              </w:tabs>
              <w:ind w:left="801" w:right="172" w:firstLine="72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gramStart"/>
            <w:r w:rsidR="00D02FD8" w:rsidRPr="00D02FD8">
              <w:rPr>
                <w:sz w:val="26"/>
              </w:rPr>
              <w:t>академический</w:t>
            </w:r>
            <w:proofErr w:type="gramEnd"/>
            <w:r w:rsidR="00D02FD8" w:rsidRPr="00D02FD8">
              <w:rPr>
                <w:spacing w:val="27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(предоставляется</w:t>
            </w:r>
            <w:r w:rsidR="00D02FD8" w:rsidRPr="00D02FD8">
              <w:rPr>
                <w:spacing w:val="27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по</w:t>
            </w:r>
            <w:r w:rsidR="00D02FD8" w:rsidRPr="00D02FD8">
              <w:rPr>
                <w:spacing w:val="28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медицинским</w:t>
            </w:r>
            <w:r w:rsidR="00D02FD8" w:rsidRPr="00D02FD8">
              <w:rPr>
                <w:spacing w:val="25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показаниям,</w:t>
            </w:r>
            <w:r w:rsidR="00D02FD8" w:rsidRPr="00D02FD8">
              <w:rPr>
                <w:spacing w:val="29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в</w:t>
            </w:r>
            <w:r w:rsidR="00D02FD8" w:rsidRPr="00D02FD8">
              <w:rPr>
                <w:spacing w:val="26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связи</w:t>
            </w:r>
            <w:r w:rsidR="00D02FD8" w:rsidRPr="00D02FD8">
              <w:rPr>
                <w:spacing w:val="27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с</w:t>
            </w:r>
            <w:r w:rsidR="00D02FD8" w:rsidRPr="00D02FD8">
              <w:rPr>
                <w:spacing w:val="27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призывом</w:t>
            </w:r>
            <w:r w:rsidR="00D02FD8" w:rsidRPr="00D02FD8">
              <w:rPr>
                <w:spacing w:val="-62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на</w:t>
            </w:r>
            <w:r w:rsidR="00D02FD8" w:rsidRPr="00D02FD8">
              <w:rPr>
                <w:spacing w:val="-2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службу</w:t>
            </w:r>
            <w:r w:rsidR="00D02FD8" w:rsidRPr="00D02FD8">
              <w:rPr>
                <w:spacing w:val="-4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в</w:t>
            </w:r>
            <w:r w:rsidR="00D02FD8" w:rsidRPr="00D02FD8">
              <w:rPr>
                <w:spacing w:val="-2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резерве</w:t>
            </w:r>
            <w:r w:rsidR="00D02FD8" w:rsidRPr="00D02FD8">
              <w:rPr>
                <w:spacing w:val="-1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или по</w:t>
            </w:r>
            <w:r w:rsidR="00D02FD8" w:rsidRPr="00D02FD8">
              <w:rPr>
                <w:spacing w:val="-2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иным</w:t>
            </w:r>
            <w:r w:rsidR="00D02FD8" w:rsidRPr="00D02FD8">
              <w:rPr>
                <w:spacing w:val="3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уважительным</w:t>
            </w:r>
            <w:r w:rsidR="00D02FD8" w:rsidRPr="00D02FD8">
              <w:rPr>
                <w:spacing w:val="-2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причинам)</w:t>
            </w:r>
            <w:r>
              <w:rPr>
                <w:sz w:val="26"/>
              </w:rPr>
              <w:t>;</w:t>
            </w:r>
          </w:p>
          <w:p w:rsidR="00AD2825" w:rsidRDefault="00AD2825" w:rsidP="00AD2825">
            <w:pPr>
              <w:pStyle w:val="TableParagraph"/>
              <w:tabs>
                <w:tab w:val="left" w:pos="862"/>
              </w:tabs>
              <w:ind w:left="801" w:right="172" w:firstLine="72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D02FD8" w:rsidRPr="00D02FD8">
              <w:rPr>
                <w:sz w:val="26"/>
              </w:rPr>
              <w:t>по</w:t>
            </w:r>
            <w:r w:rsidR="00D02FD8" w:rsidRPr="00D02FD8">
              <w:rPr>
                <w:spacing w:val="3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уходу</w:t>
            </w:r>
            <w:r w:rsidR="00D02FD8" w:rsidRPr="00D02FD8">
              <w:rPr>
                <w:spacing w:val="-7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за</w:t>
            </w:r>
            <w:r w:rsidR="00D02FD8" w:rsidRPr="00D02FD8">
              <w:rPr>
                <w:spacing w:val="-2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ребенком</w:t>
            </w:r>
            <w:r w:rsidR="00D02FD8" w:rsidRPr="00D02FD8">
              <w:rPr>
                <w:spacing w:val="-2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до</w:t>
            </w:r>
            <w:r w:rsidR="00D02FD8" w:rsidRPr="00D02FD8">
              <w:rPr>
                <w:spacing w:val="-1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достижения</w:t>
            </w:r>
            <w:r w:rsidR="00D02FD8" w:rsidRPr="00D02FD8">
              <w:rPr>
                <w:spacing w:val="-2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им</w:t>
            </w:r>
            <w:r w:rsidR="00D02FD8" w:rsidRPr="00D02FD8">
              <w:rPr>
                <w:spacing w:val="-2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возраста</w:t>
            </w:r>
            <w:r w:rsidR="00D02FD8" w:rsidRPr="00D02FD8">
              <w:rPr>
                <w:spacing w:val="-2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трех</w:t>
            </w:r>
            <w:r w:rsidR="00D02FD8" w:rsidRPr="00D02FD8">
              <w:rPr>
                <w:spacing w:val="-2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лет</w:t>
            </w:r>
            <w:r>
              <w:rPr>
                <w:sz w:val="26"/>
              </w:rPr>
              <w:t>;</w:t>
            </w:r>
          </w:p>
          <w:p w:rsidR="00D02FD8" w:rsidRPr="00D02FD8" w:rsidRDefault="00AD2825" w:rsidP="00AD2825">
            <w:pPr>
              <w:pStyle w:val="TableParagraph"/>
              <w:tabs>
                <w:tab w:val="left" w:pos="862"/>
              </w:tabs>
              <w:ind w:left="801" w:right="172" w:firstLine="72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D02FD8" w:rsidRPr="00D02FD8">
              <w:rPr>
                <w:sz w:val="26"/>
              </w:rPr>
              <w:t>для</w:t>
            </w:r>
            <w:r w:rsidR="00D02FD8" w:rsidRPr="00D02FD8">
              <w:rPr>
                <w:spacing w:val="-3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прохождения</w:t>
            </w:r>
            <w:r w:rsidR="00D02FD8" w:rsidRPr="00D02FD8">
              <w:rPr>
                <w:spacing w:val="-4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военной</w:t>
            </w:r>
            <w:r w:rsidR="00D02FD8" w:rsidRPr="00D02FD8">
              <w:rPr>
                <w:spacing w:val="-3"/>
                <w:sz w:val="26"/>
              </w:rPr>
              <w:t xml:space="preserve"> </w:t>
            </w:r>
            <w:r w:rsidR="00D02FD8" w:rsidRPr="00D02FD8">
              <w:rPr>
                <w:sz w:val="26"/>
              </w:rPr>
              <w:t>службы.</w:t>
            </w:r>
          </w:p>
          <w:p w:rsidR="00D02FD8" w:rsidRPr="00D02FD8" w:rsidRDefault="00D02FD8" w:rsidP="00AD2825">
            <w:pPr>
              <w:pStyle w:val="TableParagraph"/>
              <w:ind w:left="165" w:right="172" w:firstLine="425"/>
              <w:jc w:val="both"/>
              <w:rPr>
                <w:sz w:val="26"/>
              </w:rPr>
            </w:pPr>
            <w:r w:rsidRPr="00D02FD8">
              <w:rPr>
                <w:sz w:val="26"/>
              </w:rPr>
              <w:t>По</w:t>
            </w:r>
            <w:r w:rsidRPr="00D02FD8">
              <w:rPr>
                <w:spacing w:val="23"/>
                <w:sz w:val="26"/>
              </w:rPr>
              <w:t xml:space="preserve"> </w:t>
            </w:r>
            <w:r w:rsidRPr="00D02FD8">
              <w:rPr>
                <w:sz w:val="26"/>
              </w:rPr>
              <w:t>медицинским</w:t>
            </w:r>
            <w:r w:rsidRPr="00D02FD8">
              <w:rPr>
                <w:spacing w:val="22"/>
                <w:sz w:val="26"/>
              </w:rPr>
              <w:t xml:space="preserve"> </w:t>
            </w:r>
            <w:r w:rsidRPr="00D02FD8">
              <w:rPr>
                <w:sz w:val="26"/>
              </w:rPr>
              <w:t>показаниям</w:t>
            </w:r>
            <w:r w:rsidRPr="00D02FD8">
              <w:rPr>
                <w:spacing w:val="25"/>
                <w:sz w:val="26"/>
              </w:rPr>
              <w:t xml:space="preserve"> </w:t>
            </w:r>
            <w:r w:rsidRPr="00D02FD8">
              <w:rPr>
                <w:sz w:val="26"/>
              </w:rPr>
              <w:t>академический</w:t>
            </w:r>
            <w:r w:rsidRPr="00D02FD8">
              <w:rPr>
                <w:spacing w:val="24"/>
                <w:sz w:val="26"/>
              </w:rPr>
              <w:t xml:space="preserve"> </w:t>
            </w:r>
            <w:r w:rsidRPr="00D02FD8">
              <w:rPr>
                <w:sz w:val="26"/>
              </w:rPr>
              <w:t>отпуск</w:t>
            </w:r>
            <w:r w:rsidRPr="00D02FD8">
              <w:rPr>
                <w:spacing w:val="22"/>
                <w:sz w:val="26"/>
              </w:rPr>
              <w:t xml:space="preserve"> </w:t>
            </w:r>
            <w:proofErr w:type="gramStart"/>
            <w:r w:rsidRPr="00D02FD8">
              <w:rPr>
                <w:sz w:val="26"/>
              </w:rPr>
              <w:t>обучающемуся</w:t>
            </w:r>
            <w:proofErr w:type="gramEnd"/>
            <w:r w:rsidRPr="00D02FD8">
              <w:rPr>
                <w:spacing w:val="23"/>
                <w:sz w:val="26"/>
              </w:rPr>
              <w:t xml:space="preserve"> </w:t>
            </w:r>
            <w:r w:rsidRPr="00D02FD8">
              <w:rPr>
                <w:sz w:val="26"/>
              </w:rPr>
              <w:t>предоставляется</w:t>
            </w:r>
            <w:r w:rsidRPr="00D02FD8">
              <w:rPr>
                <w:spacing w:val="-62"/>
                <w:sz w:val="26"/>
              </w:rPr>
              <w:t xml:space="preserve"> </w:t>
            </w:r>
            <w:r w:rsidRPr="00D02FD8">
              <w:rPr>
                <w:sz w:val="26"/>
              </w:rPr>
              <w:t>в</w:t>
            </w:r>
            <w:r w:rsidRPr="00D02FD8">
              <w:rPr>
                <w:spacing w:val="-2"/>
                <w:sz w:val="26"/>
              </w:rPr>
              <w:t xml:space="preserve"> </w:t>
            </w:r>
            <w:r w:rsidRPr="00D02FD8">
              <w:rPr>
                <w:sz w:val="26"/>
              </w:rPr>
              <w:t>случае:</w:t>
            </w:r>
          </w:p>
          <w:p w:rsidR="00D02FD8" w:rsidRDefault="00D02FD8" w:rsidP="00AD2825">
            <w:pPr>
              <w:pStyle w:val="TableParagraph"/>
              <w:tabs>
                <w:tab w:val="left" w:pos="2063"/>
                <w:tab w:val="left" w:pos="4306"/>
                <w:tab w:val="left" w:pos="6135"/>
                <w:tab w:val="left" w:pos="6469"/>
                <w:tab w:val="left" w:pos="7865"/>
                <w:tab w:val="left" w:pos="9302"/>
              </w:tabs>
              <w:ind w:left="165" w:right="172" w:firstLine="425"/>
              <w:jc w:val="both"/>
              <w:rPr>
                <w:sz w:val="26"/>
              </w:rPr>
            </w:pPr>
            <w:r w:rsidRPr="00D02FD8">
              <w:rPr>
                <w:sz w:val="26"/>
              </w:rPr>
              <w:t>-снижения</w:t>
            </w:r>
            <w:r w:rsidRPr="00D02FD8">
              <w:rPr>
                <w:sz w:val="26"/>
              </w:rPr>
              <w:tab/>
              <w:t>трудоспособности</w:t>
            </w:r>
            <w:r w:rsidRPr="00D02FD8">
              <w:rPr>
                <w:sz w:val="26"/>
              </w:rPr>
              <w:tab/>
              <w:t>обуч</w:t>
            </w:r>
            <w:r>
              <w:rPr>
                <w:sz w:val="26"/>
              </w:rPr>
              <w:t>ающегося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результате</w:t>
            </w:r>
            <w:r>
              <w:rPr>
                <w:sz w:val="26"/>
              </w:rPr>
              <w:tab/>
              <w:t>нарушения;</w:t>
            </w:r>
          </w:p>
          <w:p w:rsidR="00D02FD8" w:rsidRPr="00D02FD8" w:rsidRDefault="00D02FD8" w:rsidP="00AD2825">
            <w:pPr>
              <w:pStyle w:val="TableParagraph"/>
              <w:tabs>
                <w:tab w:val="left" w:pos="2063"/>
                <w:tab w:val="left" w:pos="4306"/>
                <w:tab w:val="left" w:pos="6135"/>
                <w:tab w:val="left" w:pos="6469"/>
                <w:tab w:val="left" w:pos="7865"/>
                <w:tab w:val="left" w:pos="9302"/>
              </w:tabs>
              <w:ind w:left="165" w:right="172" w:firstLine="425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D02FD8">
              <w:rPr>
                <w:spacing w:val="-1"/>
                <w:sz w:val="26"/>
              </w:rPr>
              <w:t>функций</w:t>
            </w:r>
            <w:r>
              <w:rPr>
                <w:spacing w:val="-1"/>
                <w:sz w:val="26"/>
              </w:rPr>
              <w:t xml:space="preserve"> </w:t>
            </w:r>
            <w:r w:rsidRPr="00D02FD8">
              <w:rPr>
                <w:spacing w:val="-62"/>
                <w:sz w:val="26"/>
              </w:rPr>
              <w:t xml:space="preserve"> </w:t>
            </w:r>
            <w:r w:rsidRPr="00D02FD8">
              <w:rPr>
                <w:sz w:val="26"/>
              </w:rPr>
              <w:t>организма,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обусловленного</w:t>
            </w:r>
            <w:r w:rsidRPr="00D02FD8">
              <w:rPr>
                <w:spacing w:val="-1"/>
                <w:sz w:val="26"/>
              </w:rPr>
              <w:t xml:space="preserve"> </w:t>
            </w:r>
            <w:r w:rsidRPr="00D02FD8">
              <w:rPr>
                <w:sz w:val="26"/>
              </w:rPr>
              <w:t>обострением</w:t>
            </w:r>
            <w:r w:rsidRPr="00D02FD8">
              <w:rPr>
                <w:spacing w:val="-2"/>
                <w:sz w:val="26"/>
              </w:rPr>
              <w:t xml:space="preserve"> </w:t>
            </w:r>
            <w:r w:rsidRPr="00D02FD8">
              <w:rPr>
                <w:sz w:val="26"/>
              </w:rPr>
              <w:t>хронических</w:t>
            </w:r>
            <w:r w:rsidRPr="00D02FD8">
              <w:rPr>
                <w:spacing w:val="-1"/>
                <w:sz w:val="26"/>
              </w:rPr>
              <w:t xml:space="preserve"> </w:t>
            </w:r>
            <w:r w:rsidRPr="00D02FD8">
              <w:rPr>
                <w:sz w:val="26"/>
              </w:rPr>
              <w:t>заболеваний;</w:t>
            </w:r>
          </w:p>
          <w:p w:rsidR="00D02FD8" w:rsidRPr="00D02FD8" w:rsidRDefault="00D02FD8" w:rsidP="00AD2825">
            <w:pPr>
              <w:pStyle w:val="TableParagraph"/>
              <w:spacing w:line="298" w:lineRule="exact"/>
              <w:ind w:left="165" w:right="172" w:firstLine="425"/>
              <w:jc w:val="both"/>
              <w:rPr>
                <w:sz w:val="26"/>
              </w:rPr>
            </w:pPr>
            <w:r w:rsidRPr="00D02FD8">
              <w:rPr>
                <w:sz w:val="26"/>
              </w:rPr>
              <w:t>-продолжительных</w:t>
            </w:r>
            <w:r w:rsidRPr="00D02FD8">
              <w:rPr>
                <w:spacing w:val="-6"/>
                <w:sz w:val="26"/>
              </w:rPr>
              <w:t xml:space="preserve"> </w:t>
            </w:r>
            <w:r w:rsidRPr="00D02FD8">
              <w:rPr>
                <w:sz w:val="26"/>
              </w:rPr>
              <w:t>или</w:t>
            </w:r>
            <w:r w:rsidRPr="00D02FD8">
              <w:rPr>
                <w:spacing w:val="-5"/>
                <w:sz w:val="26"/>
              </w:rPr>
              <w:t xml:space="preserve"> </w:t>
            </w:r>
            <w:r w:rsidRPr="00D02FD8">
              <w:rPr>
                <w:sz w:val="26"/>
              </w:rPr>
              <w:t>частых</w:t>
            </w:r>
            <w:r w:rsidRPr="00D02FD8">
              <w:rPr>
                <w:spacing w:val="-5"/>
                <w:sz w:val="26"/>
              </w:rPr>
              <w:t xml:space="preserve"> </w:t>
            </w:r>
            <w:r w:rsidRPr="00D02FD8">
              <w:rPr>
                <w:sz w:val="26"/>
              </w:rPr>
              <w:t>заболеваний,</w:t>
            </w:r>
            <w:r w:rsidRPr="00D02FD8">
              <w:rPr>
                <w:spacing w:val="-5"/>
                <w:sz w:val="26"/>
              </w:rPr>
              <w:t xml:space="preserve"> </w:t>
            </w:r>
            <w:r w:rsidRPr="00D02FD8">
              <w:rPr>
                <w:sz w:val="26"/>
              </w:rPr>
              <w:t>травм</w:t>
            </w:r>
            <w:r w:rsidRPr="00D02FD8">
              <w:rPr>
                <w:spacing w:val="-4"/>
                <w:sz w:val="26"/>
              </w:rPr>
              <w:t xml:space="preserve"> </w:t>
            </w:r>
            <w:proofErr w:type="gramStart"/>
            <w:r w:rsidRPr="00D02FD8">
              <w:rPr>
                <w:sz w:val="26"/>
              </w:rPr>
              <w:t>обучающегося</w:t>
            </w:r>
            <w:proofErr w:type="gramEnd"/>
            <w:r w:rsidRPr="00D02FD8">
              <w:rPr>
                <w:sz w:val="26"/>
              </w:rPr>
              <w:t>;</w:t>
            </w:r>
          </w:p>
          <w:p w:rsidR="00D02FD8" w:rsidRPr="00D02FD8" w:rsidRDefault="00D02FD8" w:rsidP="00AD2825">
            <w:pPr>
              <w:pStyle w:val="TableParagraph"/>
              <w:ind w:left="165" w:right="172" w:firstLine="425"/>
              <w:jc w:val="both"/>
              <w:rPr>
                <w:sz w:val="26"/>
              </w:rPr>
            </w:pPr>
            <w:r w:rsidRPr="00D02FD8">
              <w:rPr>
                <w:sz w:val="26"/>
              </w:rPr>
              <w:t>-нормально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протекающей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беременности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сроком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с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24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недель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и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патологически</w:t>
            </w:r>
            <w:r w:rsidRPr="00D02FD8">
              <w:rPr>
                <w:spacing w:val="-62"/>
                <w:sz w:val="26"/>
              </w:rPr>
              <w:t xml:space="preserve"> </w:t>
            </w:r>
            <w:r w:rsidRPr="00D02FD8">
              <w:rPr>
                <w:sz w:val="26"/>
              </w:rPr>
              <w:t>протекающей</w:t>
            </w:r>
            <w:r w:rsidRPr="00D02FD8">
              <w:rPr>
                <w:spacing w:val="-2"/>
                <w:sz w:val="26"/>
              </w:rPr>
              <w:t xml:space="preserve"> </w:t>
            </w:r>
            <w:r w:rsidRPr="00D02FD8">
              <w:rPr>
                <w:sz w:val="26"/>
              </w:rPr>
              <w:t>беременности</w:t>
            </w:r>
            <w:r w:rsidRPr="00D02FD8">
              <w:rPr>
                <w:spacing w:val="-1"/>
                <w:sz w:val="26"/>
              </w:rPr>
              <w:t xml:space="preserve"> </w:t>
            </w:r>
            <w:r w:rsidRPr="00D02FD8">
              <w:rPr>
                <w:sz w:val="26"/>
              </w:rPr>
              <w:t>любого</w:t>
            </w:r>
            <w:r w:rsidRPr="00D02FD8">
              <w:rPr>
                <w:spacing w:val="-1"/>
                <w:sz w:val="26"/>
              </w:rPr>
              <w:t xml:space="preserve"> </w:t>
            </w:r>
            <w:r w:rsidRPr="00D02FD8">
              <w:rPr>
                <w:sz w:val="26"/>
              </w:rPr>
              <w:t>срока.</w:t>
            </w:r>
          </w:p>
          <w:p w:rsidR="00D02FD8" w:rsidRDefault="00D02FD8" w:rsidP="00AD2825">
            <w:pPr>
              <w:pStyle w:val="TableParagraph"/>
              <w:ind w:left="165" w:right="172" w:firstLine="425"/>
              <w:jc w:val="both"/>
              <w:rPr>
                <w:sz w:val="26"/>
              </w:rPr>
            </w:pPr>
            <w:r w:rsidRPr="00D02FD8">
              <w:rPr>
                <w:sz w:val="26"/>
              </w:rPr>
              <w:t>По</w:t>
            </w:r>
            <w:r w:rsidR="00AD2825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иным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уважительным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причинам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академический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отпуск</w:t>
            </w:r>
            <w:r w:rsidRPr="00D02FD8">
              <w:rPr>
                <w:spacing w:val="1"/>
                <w:sz w:val="26"/>
              </w:rPr>
              <w:t xml:space="preserve"> </w:t>
            </w:r>
            <w:proofErr w:type="gramStart"/>
            <w:r w:rsidRPr="00D02FD8">
              <w:rPr>
                <w:sz w:val="26"/>
              </w:rPr>
              <w:t>обучающемуся</w:t>
            </w:r>
            <w:proofErr w:type="gramEnd"/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предоставляется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по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договоренности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между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руководителем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учреждения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образования</w:t>
            </w:r>
            <w:r w:rsidRPr="00D02FD8">
              <w:rPr>
                <w:spacing w:val="-62"/>
                <w:sz w:val="26"/>
              </w:rPr>
              <w:t xml:space="preserve"> </w:t>
            </w:r>
            <w:r w:rsidRPr="00D02FD8">
              <w:rPr>
                <w:sz w:val="26"/>
              </w:rPr>
              <w:t>(организации, реализующей образовательные программы послевузовского образования) и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обучающимся.</w:t>
            </w:r>
          </w:p>
          <w:p w:rsidR="00D02FD8" w:rsidRPr="00D02FD8" w:rsidRDefault="00D02FD8" w:rsidP="00AD2825">
            <w:pPr>
              <w:pStyle w:val="TableParagraph"/>
              <w:ind w:left="165" w:right="172" w:firstLine="425"/>
              <w:jc w:val="both"/>
              <w:rPr>
                <w:sz w:val="26"/>
              </w:rPr>
            </w:pPr>
          </w:p>
          <w:p w:rsidR="00D02FD8" w:rsidRPr="00D02FD8" w:rsidRDefault="00D02FD8" w:rsidP="00AD2825">
            <w:pPr>
              <w:pStyle w:val="TableParagraph"/>
              <w:spacing w:line="294" w:lineRule="exact"/>
              <w:ind w:left="165" w:right="172" w:firstLine="425"/>
              <w:jc w:val="both"/>
              <w:rPr>
                <w:sz w:val="26"/>
              </w:rPr>
            </w:pPr>
            <w:r w:rsidRPr="00D02FD8">
              <w:rPr>
                <w:sz w:val="26"/>
              </w:rPr>
              <w:lastRenderedPageBreak/>
              <w:t>Отпуск</w:t>
            </w:r>
            <w:r w:rsidRPr="00D02FD8">
              <w:rPr>
                <w:spacing w:val="30"/>
                <w:sz w:val="26"/>
              </w:rPr>
              <w:t xml:space="preserve"> </w:t>
            </w:r>
            <w:r w:rsidRPr="00D02FD8">
              <w:rPr>
                <w:sz w:val="26"/>
              </w:rPr>
              <w:t>по</w:t>
            </w:r>
            <w:r w:rsidRPr="00D02FD8">
              <w:rPr>
                <w:spacing w:val="37"/>
                <w:sz w:val="26"/>
              </w:rPr>
              <w:t xml:space="preserve"> </w:t>
            </w:r>
            <w:r w:rsidRPr="00D02FD8">
              <w:rPr>
                <w:sz w:val="26"/>
              </w:rPr>
              <w:t>уходу</w:t>
            </w:r>
            <w:r w:rsidRPr="00D02FD8">
              <w:rPr>
                <w:spacing w:val="27"/>
                <w:sz w:val="26"/>
              </w:rPr>
              <w:t xml:space="preserve"> </w:t>
            </w:r>
            <w:r w:rsidRPr="00D02FD8">
              <w:rPr>
                <w:sz w:val="26"/>
              </w:rPr>
              <w:t>за</w:t>
            </w:r>
            <w:r w:rsidRPr="00D02FD8">
              <w:rPr>
                <w:spacing w:val="35"/>
                <w:sz w:val="26"/>
              </w:rPr>
              <w:t xml:space="preserve"> </w:t>
            </w:r>
            <w:r w:rsidRPr="00D02FD8">
              <w:rPr>
                <w:sz w:val="26"/>
              </w:rPr>
              <w:t>ребенком</w:t>
            </w:r>
            <w:r w:rsidRPr="00D02FD8">
              <w:rPr>
                <w:spacing w:val="31"/>
                <w:sz w:val="26"/>
              </w:rPr>
              <w:t xml:space="preserve"> </w:t>
            </w:r>
            <w:r w:rsidRPr="00D02FD8">
              <w:rPr>
                <w:sz w:val="26"/>
              </w:rPr>
              <w:t>до</w:t>
            </w:r>
            <w:r w:rsidRPr="00D02FD8">
              <w:rPr>
                <w:spacing w:val="31"/>
                <w:sz w:val="26"/>
              </w:rPr>
              <w:t xml:space="preserve"> </w:t>
            </w:r>
            <w:r w:rsidRPr="00D02FD8">
              <w:rPr>
                <w:sz w:val="26"/>
              </w:rPr>
              <w:t>достижения</w:t>
            </w:r>
            <w:r w:rsidRPr="00D02FD8">
              <w:rPr>
                <w:spacing w:val="33"/>
                <w:sz w:val="26"/>
              </w:rPr>
              <w:t xml:space="preserve"> </w:t>
            </w:r>
            <w:r w:rsidRPr="00D02FD8">
              <w:rPr>
                <w:sz w:val="26"/>
              </w:rPr>
              <w:t>им</w:t>
            </w:r>
            <w:r w:rsidRPr="00D02FD8">
              <w:rPr>
                <w:spacing w:val="32"/>
                <w:sz w:val="26"/>
              </w:rPr>
              <w:t xml:space="preserve"> </w:t>
            </w:r>
            <w:r w:rsidRPr="00D02FD8">
              <w:rPr>
                <w:sz w:val="26"/>
              </w:rPr>
              <w:t>возраста</w:t>
            </w:r>
            <w:r w:rsidRPr="00D02FD8">
              <w:rPr>
                <w:spacing w:val="32"/>
                <w:sz w:val="26"/>
              </w:rPr>
              <w:t xml:space="preserve"> </w:t>
            </w:r>
            <w:r w:rsidRPr="00D02FD8">
              <w:rPr>
                <w:sz w:val="26"/>
              </w:rPr>
              <w:t>трех</w:t>
            </w:r>
            <w:r w:rsidRPr="00D02FD8">
              <w:rPr>
                <w:spacing w:val="33"/>
                <w:sz w:val="26"/>
              </w:rPr>
              <w:t xml:space="preserve"> </w:t>
            </w:r>
            <w:r w:rsidRPr="00D02FD8">
              <w:rPr>
                <w:sz w:val="26"/>
              </w:rPr>
              <w:t>лет</w:t>
            </w:r>
            <w:r w:rsidRPr="00D02FD8">
              <w:rPr>
                <w:spacing w:val="40"/>
                <w:sz w:val="26"/>
              </w:rPr>
              <w:t xml:space="preserve"> </w:t>
            </w:r>
            <w:r w:rsidRPr="00D02FD8">
              <w:rPr>
                <w:sz w:val="26"/>
              </w:rPr>
              <w:t xml:space="preserve">предоставляется </w:t>
            </w:r>
            <w:r w:rsidRPr="00D02FD8">
              <w:rPr>
                <w:sz w:val="26"/>
              </w:rPr>
              <w:t>матери</w:t>
            </w:r>
            <w:r w:rsidRPr="00D02FD8">
              <w:rPr>
                <w:spacing w:val="-5"/>
                <w:sz w:val="26"/>
              </w:rPr>
              <w:t xml:space="preserve"> </w:t>
            </w:r>
            <w:r w:rsidRPr="00D02FD8">
              <w:rPr>
                <w:sz w:val="26"/>
              </w:rPr>
              <w:t>ребенка</w:t>
            </w:r>
            <w:r w:rsidRPr="00D02FD8">
              <w:rPr>
                <w:spacing w:val="-2"/>
                <w:sz w:val="26"/>
              </w:rPr>
              <w:t xml:space="preserve"> </w:t>
            </w:r>
            <w:r w:rsidRPr="00D02FD8">
              <w:rPr>
                <w:sz w:val="26"/>
              </w:rPr>
              <w:t>по</w:t>
            </w:r>
            <w:r w:rsidRPr="00D02FD8">
              <w:rPr>
                <w:spacing w:val="-5"/>
                <w:sz w:val="26"/>
              </w:rPr>
              <w:t xml:space="preserve"> </w:t>
            </w:r>
            <w:r w:rsidRPr="00D02FD8">
              <w:rPr>
                <w:sz w:val="26"/>
              </w:rPr>
              <w:t>ее</w:t>
            </w:r>
            <w:r w:rsidRPr="00D02FD8">
              <w:rPr>
                <w:spacing w:val="-2"/>
                <w:sz w:val="26"/>
              </w:rPr>
              <w:t xml:space="preserve"> </w:t>
            </w:r>
            <w:r w:rsidRPr="00D02FD8">
              <w:rPr>
                <w:sz w:val="26"/>
              </w:rPr>
              <w:t>желанию</w:t>
            </w:r>
            <w:r w:rsidRPr="00D02FD8">
              <w:rPr>
                <w:spacing w:val="-3"/>
                <w:sz w:val="26"/>
              </w:rPr>
              <w:t xml:space="preserve"> </w:t>
            </w:r>
            <w:r w:rsidRPr="00D02FD8">
              <w:rPr>
                <w:sz w:val="26"/>
              </w:rPr>
              <w:t>после</w:t>
            </w:r>
            <w:r w:rsidRPr="00D02FD8">
              <w:rPr>
                <w:spacing w:val="-5"/>
                <w:sz w:val="26"/>
              </w:rPr>
              <w:t xml:space="preserve"> </w:t>
            </w:r>
            <w:r w:rsidRPr="00D02FD8">
              <w:rPr>
                <w:sz w:val="26"/>
              </w:rPr>
              <w:t>перерыва</w:t>
            </w:r>
            <w:r w:rsidRPr="00D02FD8">
              <w:rPr>
                <w:spacing w:val="-5"/>
                <w:sz w:val="26"/>
              </w:rPr>
              <w:t xml:space="preserve"> </w:t>
            </w:r>
            <w:r w:rsidRPr="00D02FD8">
              <w:rPr>
                <w:sz w:val="26"/>
              </w:rPr>
              <w:t>в учебе,</w:t>
            </w:r>
            <w:r w:rsidRPr="00D02FD8">
              <w:rPr>
                <w:spacing w:val="-2"/>
                <w:sz w:val="26"/>
              </w:rPr>
              <w:t xml:space="preserve"> </w:t>
            </w:r>
            <w:r w:rsidRPr="00D02FD8">
              <w:rPr>
                <w:sz w:val="26"/>
              </w:rPr>
              <w:t>вызванного</w:t>
            </w:r>
            <w:r w:rsidRPr="00D02FD8">
              <w:rPr>
                <w:spacing w:val="-5"/>
                <w:sz w:val="26"/>
              </w:rPr>
              <w:t xml:space="preserve"> </w:t>
            </w:r>
            <w:r w:rsidRPr="00D02FD8">
              <w:rPr>
                <w:sz w:val="26"/>
              </w:rPr>
              <w:t>родами.</w:t>
            </w:r>
          </w:p>
          <w:p w:rsidR="00D02FD8" w:rsidRDefault="00D02FD8" w:rsidP="00AD2825">
            <w:pPr>
              <w:pStyle w:val="TableParagraph"/>
              <w:spacing w:line="287" w:lineRule="exact"/>
              <w:ind w:left="165" w:right="172" w:firstLine="425"/>
              <w:jc w:val="both"/>
              <w:rPr>
                <w:sz w:val="26"/>
              </w:rPr>
            </w:pPr>
            <w:r w:rsidRPr="00D02FD8">
              <w:rPr>
                <w:sz w:val="26"/>
              </w:rPr>
              <w:t>Отпуск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для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прохождения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военной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службы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предоставляется</w:t>
            </w:r>
            <w:r w:rsidRPr="00D02FD8">
              <w:rPr>
                <w:spacing w:val="1"/>
                <w:sz w:val="26"/>
              </w:rPr>
              <w:t xml:space="preserve"> </w:t>
            </w:r>
            <w:proofErr w:type="gramStart"/>
            <w:r w:rsidRPr="00D02FD8">
              <w:rPr>
                <w:sz w:val="26"/>
              </w:rPr>
              <w:t>обучающимся</w:t>
            </w:r>
            <w:proofErr w:type="gramEnd"/>
            <w:r w:rsidRPr="00D02FD8">
              <w:rPr>
                <w:sz w:val="26"/>
              </w:rPr>
              <w:t>,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призванным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на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срочную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военную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службу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и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направленным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для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ее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прохождения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в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Вооруженные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Силы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Республики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Беларусь,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другие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войска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и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воинские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формирования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Республики</w:t>
            </w:r>
            <w:r w:rsidRPr="00D02FD8">
              <w:rPr>
                <w:spacing w:val="1"/>
                <w:sz w:val="26"/>
              </w:rPr>
              <w:t xml:space="preserve"> </w:t>
            </w:r>
            <w:r w:rsidRPr="00D02FD8">
              <w:rPr>
                <w:sz w:val="26"/>
              </w:rPr>
              <w:t>Беларусь.</w:t>
            </w:r>
            <w:r w:rsidRPr="00D02FD8">
              <w:rPr>
                <w:sz w:val="26"/>
              </w:rPr>
              <w:t xml:space="preserve">  </w:t>
            </w:r>
          </w:p>
          <w:p w:rsidR="00AD2825" w:rsidRDefault="00AD2825" w:rsidP="00AD2825">
            <w:pPr>
              <w:pStyle w:val="TableParagraph"/>
              <w:spacing w:line="287" w:lineRule="exact"/>
              <w:ind w:left="165" w:right="172" w:firstLine="425"/>
              <w:jc w:val="both"/>
              <w:rPr>
                <w:sz w:val="26"/>
              </w:rPr>
            </w:pPr>
          </w:p>
        </w:tc>
        <w:tc>
          <w:tcPr>
            <w:tcW w:w="2492" w:type="dxa"/>
          </w:tcPr>
          <w:p w:rsidR="00D02FD8" w:rsidRDefault="00D02FD8" w:rsidP="00555B0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02FD8" w:rsidRDefault="00D02FD8" w:rsidP="00555B0D">
            <w:pPr>
              <w:pStyle w:val="TableParagraph"/>
              <w:ind w:left="859" w:right="762" w:hanging="73"/>
            </w:pPr>
            <w:r>
              <w:t>Статья 49</w:t>
            </w:r>
            <w:r>
              <w:rPr>
                <w:spacing w:val="-52"/>
              </w:rPr>
              <w:t xml:space="preserve"> </w:t>
            </w:r>
            <w:r>
              <w:t>Кодекса</w:t>
            </w:r>
          </w:p>
          <w:p w:rsidR="00D02FD8" w:rsidRDefault="00D02FD8" w:rsidP="00D02FD8">
            <w:pPr>
              <w:pStyle w:val="TableParagraph"/>
              <w:spacing w:before="1"/>
              <w:ind w:left="542" w:right="211" w:hanging="305"/>
              <w:rPr>
                <w:sz w:val="24"/>
              </w:rPr>
            </w:pPr>
            <w:r>
              <w:t>Республики Беларусь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55"/>
              </w:rPr>
              <w:t xml:space="preserve"> </w:t>
            </w:r>
            <w:r>
              <w:t>образовании</w:t>
            </w:r>
            <w:r>
              <w:rPr>
                <w:spacing w:val="1"/>
              </w:rPr>
              <w:t xml:space="preserve"> </w:t>
            </w:r>
          </w:p>
          <w:p w:rsidR="00D02FD8" w:rsidRDefault="00D02FD8" w:rsidP="00555B0D">
            <w:pPr>
              <w:pStyle w:val="TableParagraph"/>
              <w:spacing w:line="275" w:lineRule="exact"/>
              <w:ind w:left="820"/>
              <w:rPr>
                <w:sz w:val="24"/>
              </w:rPr>
            </w:pPr>
          </w:p>
        </w:tc>
      </w:tr>
      <w:tr w:rsidR="00997839" w:rsidTr="00D02FD8">
        <w:trPr>
          <w:trHeight w:val="2259"/>
        </w:trPr>
        <w:tc>
          <w:tcPr>
            <w:tcW w:w="595" w:type="dxa"/>
          </w:tcPr>
          <w:p w:rsidR="00997839" w:rsidRDefault="00997839" w:rsidP="00555B0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506" w:type="dxa"/>
          </w:tcPr>
          <w:p w:rsidR="00997839" w:rsidRDefault="00997839" w:rsidP="00555B0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97839" w:rsidRDefault="00997839" w:rsidP="00555B0D">
            <w:pPr>
              <w:pStyle w:val="TableParagraph"/>
              <w:ind w:left="107" w:right="290"/>
            </w:pPr>
            <w:r>
              <w:rPr>
                <w:spacing w:val="-1"/>
              </w:rPr>
              <w:t>ВОССТАНОВЛЕНИЕ</w:t>
            </w:r>
            <w:r>
              <w:rPr>
                <w:spacing w:val="-52"/>
              </w:rPr>
              <w:t xml:space="preserve"> </w:t>
            </w:r>
            <w:r>
              <w:t>ДЛЯ ПОЛУЧЕНИЯ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</w:p>
          <w:p w:rsidR="00997839" w:rsidRDefault="00997839" w:rsidP="00555B0D">
            <w:pPr>
              <w:pStyle w:val="TableParagraph"/>
              <w:spacing w:line="252" w:lineRule="exact"/>
              <w:ind w:left="107"/>
            </w:pPr>
            <w:r>
              <w:t>ОБРАЗОВАНИЯ</w:t>
            </w:r>
          </w:p>
        </w:tc>
        <w:tc>
          <w:tcPr>
            <w:tcW w:w="10401" w:type="dxa"/>
          </w:tcPr>
          <w:p w:rsidR="00997839" w:rsidRDefault="00997839" w:rsidP="00555B0D">
            <w:pPr>
              <w:pStyle w:val="TableParagraph"/>
              <w:spacing w:before="177"/>
              <w:ind w:left="108" w:right="99" w:firstLine="571"/>
              <w:jc w:val="both"/>
              <w:rPr>
                <w:sz w:val="26"/>
              </w:rPr>
            </w:pPr>
            <w:r>
              <w:rPr>
                <w:sz w:val="26"/>
              </w:rPr>
              <w:t>Восстановление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каникул.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восстановлении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лицо,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 досрочно были прекращены образовательные отношения, имеет право выбора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</w:p>
          <w:p w:rsidR="00997839" w:rsidRDefault="00997839" w:rsidP="00555B0D">
            <w:pPr>
              <w:pStyle w:val="TableParagraph"/>
              <w:spacing w:before="183"/>
              <w:ind w:left="679"/>
              <w:jc w:val="both"/>
              <w:rPr>
                <w:sz w:val="26"/>
              </w:rPr>
            </w:pPr>
            <w:r>
              <w:rPr>
                <w:sz w:val="26"/>
              </w:rPr>
              <w:t>Основанием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отказа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являются:</w:t>
            </w:r>
          </w:p>
          <w:p w:rsidR="00997839" w:rsidRDefault="00997839" w:rsidP="00555B0D">
            <w:pPr>
              <w:pStyle w:val="TableParagraph"/>
              <w:spacing w:before="1" w:line="298" w:lineRule="exact"/>
              <w:ind w:left="679"/>
              <w:jc w:val="both"/>
              <w:rPr>
                <w:sz w:val="26"/>
              </w:rPr>
            </w:pPr>
            <w:r>
              <w:rPr>
                <w:sz w:val="26"/>
              </w:rPr>
              <w:t>-отсутствие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вакантных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мест;</w:t>
            </w:r>
          </w:p>
          <w:p w:rsidR="00997839" w:rsidRDefault="00997839" w:rsidP="00555B0D">
            <w:pPr>
              <w:pStyle w:val="TableParagraph"/>
              <w:ind w:left="108" w:right="101" w:firstLine="571"/>
              <w:jc w:val="both"/>
              <w:rPr>
                <w:sz w:val="26"/>
              </w:rPr>
            </w:pPr>
            <w:r>
              <w:rPr>
                <w:sz w:val="26"/>
              </w:rPr>
              <w:t>-наличие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академической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задолженности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расхождений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учреждений 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специальностям, которые не позволяют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продолжить </w:t>
            </w:r>
            <w:proofErr w:type="gramStart"/>
            <w:r>
              <w:rPr>
                <w:sz w:val="26"/>
              </w:rPr>
              <w:t>обучение по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соответствующей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специальности.</w:t>
            </w:r>
          </w:p>
          <w:p w:rsidR="00997839" w:rsidRDefault="00997839" w:rsidP="00555B0D">
            <w:pPr>
              <w:pStyle w:val="TableParagraph"/>
              <w:ind w:left="108" w:right="101" w:firstLine="571"/>
              <w:jc w:val="both"/>
              <w:rPr>
                <w:sz w:val="26"/>
              </w:rPr>
            </w:pPr>
          </w:p>
          <w:p w:rsidR="00997839" w:rsidRDefault="00997839" w:rsidP="00555B0D">
            <w:pPr>
              <w:pStyle w:val="TableParagraph"/>
              <w:ind w:left="108" w:right="101" w:firstLine="571"/>
              <w:jc w:val="both"/>
              <w:rPr>
                <w:sz w:val="26"/>
              </w:rPr>
            </w:pPr>
          </w:p>
          <w:p w:rsidR="00997839" w:rsidRDefault="00997839" w:rsidP="00555B0D">
            <w:pPr>
              <w:pStyle w:val="TableParagraph"/>
              <w:ind w:left="108" w:right="101" w:firstLine="571"/>
              <w:jc w:val="both"/>
              <w:rPr>
                <w:sz w:val="26"/>
              </w:rPr>
            </w:pPr>
          </w:p>
        </w:tc>
        <w:tc>
          <w:tcPr>
            <w:tcW w:w="2492" w:type="dxa"/>
          </w:tcPr>
          <w:p w:rsidR="00997839" w:rsidRDefault="00997839" w:rsidP="00555B0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97839" w:rsidRDefault="00997839" w:rsidP="00555B0D">
            <w:pPr>
              <w:pStyle w:val="TableParagraph"/>
              <w:spacing w:before="1"/>
              <w:ind w:left="297" w:right="284" w:firstLine="146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СОВЕТА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МИНИСТРОВ</w:t>
            </w:r>
          </w:p>
          <w:p w:rsidR="00997839" w:rsidRDefault="00997839" w:rsidP="00555B0D">
            <w:pPr>
              <w:pStyle w:val="TableParagraph"/>
              <w:spacing w:line="205" w:lineRule="exact"/>
              <w:ind w:left="167"/>
              <w:rPr>
                <w:sz w:val="18"/>
              </w:rPr>
            </w:pPr>
            <w:r>
              <w:rPr>
                <w:sz w:val="18"/>
              </w:rPr>
              <w:t>РЕСПУБЛИКИ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БЕЛАРУСЬ</w:t>
            </w:r>
          </w:p>
          <w:p w:rsidR="00997839" w:rsidRDefault="00957ED1" w:rsidP="00555B0D">
            <w:pPr>
              <w:pStyle w:val="TableParagraph"/>
              <w:spacing w:line="252" w:lineRule="exact"/>
              <w:ind w:left="163" w:right="154"/>
              <w:jc w:val="center"/>
            </w:pPr>
            <w:r>
              <w:t>01.09.2022</w:t>
            </w:r>
            <w:r w:rsidR="00997839">
              <w:rPr>
                <w:spacing w:val="56"/>
              </w:rPr>
              <w:t xml:space="preserve"> </w:t>
            </w:r>
            <w:r>
              <w:t>№ 574</w:t>
            </w:r>
          </w:p>
          <w:p w:rsidR="00997839" w:rsidRDefault="00997839" w:rsidP="00555B0D">
            <w:pPr>
              <w:pStyle w:val="TableParagraph"/>
              <w:rPr>
                <w:b/>
                <w:sz w:val="21"/>
              </w:rPr>
            </w:pPr>
          </w:p>
          <w:p w:rsidR="00997839" w:rsidRDefault="00957ED1" w:rsidP="00555B0D">
            <w:pPr>
              <w:pStyle w:val="TableParagraph"/>
              <w:ind w:left="208" w:right="196" w:hanging="1"/>
              <w:jc w:val="center"/>
            </w:pPr>
            <w:r w:rsidRPr="00957ED1">
              <w:t>О вопросах организации образовательного процесса</w:t>
            </w:r>
          </w:p>
        </w:tc>
      </w:tr>
      <w:tr w:rsidR="00997839" w:rsidTr="00D02FD8">
        <w:trPr>
          <w:trHeight w:val="2259"/>
        </w:trPr>
        <w:tc>
          <w:tcPr>
            <w:tcW w:w="595" w:type="dxa"/>
          </w:tcPr>
          <w:p w:rsidR="00997839" w:rsidRDefault="00997839" w:rsidP="00555B0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06" w:type="dxa"/>
          </w:tcPr>
          <w:p w:rsidR="00997839" w:rsidRDefault="00997839" w:rsidP="00555B0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97839" w:rsidRDefault="00997839" w:rsidP="00555B0D">
            <w:pPr>
              <w:pStyle w:val="TableParagraph"/>
              <w:ind w:left="107" w:right="1048"/>
            </w:pPr>
            <w:r>
              <w:t>ПЕРЕВОД</w:t>
            </w:r>
            <w:r>
              <w:rPr>
                <w:spacing w:val="1"/>
              </w:rPr>
              <w:t xml:space="preserve"> </w:t>
            </w:r>
            <w:r>
              <w:t>СТУДЕНТОВ</w:t>
            </w:r>
          </w:p>
        </w:tc>
        <w:tc>
          <w:tcPr>
            <w:tcW w:w="10401" w:type="dxa"/>
          </w:tcPr>
          <w:p w:rsidR="00997839" w:rsidRDefault="00997839" w:rsidP="00555B0D">
            <w:pPr>
              <w:pStyle w:val="TableParagraph"/>
              <w:spacing w:before="222"/>
              <w:ind w:left="108" w:right="103" w:firstLine="636"/>
              <w:jc w:val="both"/>
              <w:rPr>
                <w:sz w:val="26"/>
              </w:rPr>
            </w:pPr>
            <w:r>
              <w:rPr>
                <w:sz w:val="26"/>
              </w:rPr>
              <w:t>Перевод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другое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производится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согласия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руководителей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обоих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учреждений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</w:p>
          <w:p w:rsidR="00997839" w:rsidRDefault="00997839" w:rsidP="00555B0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97839" w:rsidRDefault="00997839" w:rsidP="00555B0D">
            <w:pPr>
              <w:pStyle w:val="TableParagraph"/>
              <w:spacing w:before="1"/>
              <w:ind w:left="108" w:right="101" w:firstLine="571"/>
              <w:jc w:val="both"/>
              <w:rPr>
                <w:sz w:val="26"/>
              </w:rPr>
            </w:pPr>
            <w:r>
              <w:rPr>
                <w:sz w:val="26"/>
              </w:rPr>
              <w:t>Перевод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студента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(направлению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специальности,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специализации)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пределах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производится на основании заявления студента, ходатайства декана факультета, а также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необходимости –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медицинской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справки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состоянии здоровья.</w:t>
            </w:r>
          </w:p>
          <w:p w:rsidR="00997839" w:rsidRDefault="00997839" w:rsidP="00555B0D">
            <w:pPr>
              <w:pStyle w:val="TableParagraph"/>
              <w:rPr>
                <w:b/>
                <w:sz w:val="26"/>
              </w:rPr>
            </w:pPr>
          </w:p>
          <w:p w:rsidR="00997839" w:rsidRDefault="00997839" w:rsidP="00555B0D">
            <w:pPr>
              <w:pStyle w:val="TableParagraph"/>
              <w:ind w:left="108" w:right="105" w:firstLine="571"/>
              <w:jc w:val="both"/>
              <w:rPr>
                <w:sz w:val="26"/>
              </w:rPr>
            </w:pPr>
            <w:r>
              <w:rPr>
                <w:sz w:val="26"/>
              </w:rPr>
              <w:t>Условиями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перевода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перевода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специализации)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являются:</w:t>
            </w:r>
          </w:p>
          <w:p w:rsidR="00997839" w:rsidRDefault="00997839" w:rsidP="00555B0D">
            <w:pPr>
              <w:pStyle w:val="TableParagraph"/>
              <w:spacing w:before="1"/>
              <w:ind w:left="679"/>
              <w:jc w:val="both"/>
              <w:rPr>
                <w:sz w:val="26"/>
              </w:rPr>
            </w:pPr>
            <w:r>
              <w:rPr>
                <w:sz w:val="26"/>
              </w:rPr>
              <w:t>-наличие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вакантных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</w:t>
            </w:r>
          </w:p>
          <w:p w:rsidR="00997839" w:rsidRDefault="00997839" w:rsidP="00555B0D">
            <w:pPr>
              <w:pStyle w:val="TableParagraph"/>
              <w:spacing w:before="1"/>
              <w:ind w:left="679"/>
              <w:jc w:val="both"/>
              <w:rPr>
                <w:sz w:val="26"/>
              </w:rPr>
            </w:pPr>
            <w:r>
              <w:rPr>
                <w:sz w:val="26"/>
              </w:rPr>
              <w:t>-возможность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успешного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продолжения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обучения.</w:t>
            </w:r>
          </w:p>
        </w:tc>
        <w:tc>
          <w:tcPr>
            <w:tcW w:w="2492" w:type="dxa"/>
          </w:tcPr>
          <w:p w:rsidR="00997839" w:rsidRDefault="00997839" w:rsidP="00555B0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57ED1" w:rsidRDefault="00957ED1" w:rsidP="00957ED1">
            <w:pPr>
              <w:pStyle w:val="TableParagraph"/>
              <w:spacing w:before="1"/>
              <w:ind w:left="297" w:right="284" w:firstLine="146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СОВЕТА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МИНИСТРОВ</w:t>
            </w:r>
          </w:p>
          <w:p w:rsidR="00957ED1" w:rsidRDefault="00957ED1" w:rsidP="00957ED1">
            <w:pPr>
              <w:pStyle w:val="TableParagraph"/>
              <w:spacing w:line="205" w:lineRule="exact"/>
              <w:ind w:left="167"/>
              <w:rPr>
                <w:sz w:val="18"/>
              </w:rPr>
            </w:pPr>
            <w:r>
              <w:rPr>
                <w:sz w:val="18"/>
              </w:rPr>
              <w:t>РЕСПУБЛИКИ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БЕЛАРУСЬ</w:t>
            </w:r>
          </w:p>
          <w:p w:rsidR="00957ED1" w:rsidRDefault="00957ED1" w:rsidP="00957ED1">
            <w:pPr>
              <w:pStyle w:val="TableParagraph"/>
              <w:spacing w:line="252" w:lineRule="exact"/>
              <w:ind w:left="163" w:right="154"/>
              <w:jc w:val="center"/>
            </w:pPr>
            <w:r>
              <w:t>01.09.2022</w:t>
            </w:r>
            <w:r>
              <w:rPr>
                <w:spacing w:val="56"/>
              </w:rPr>
              <w:t xml:space="preserve"> </w:t>
            </w:r>
            <w:r>
              <w:t>№ 574</w:t>
            </w:r>
          </w:p>
          <w:p w:rsidR="00957ED1" w:rsidRDefault="00957ED1" w:rsidP="00957ED1">
            <w:pPr>
              <w:pStyle w:val="TableParagraph"/>
              <w:rPr>
                <w:b/>
                <w:sz w:val="21"/>
              </w:rPr>
            </w:pPr>
          </w:p>
          <w:p w:rsidR="00997839" w:rsidRDefault="00957ED1" w:rsidP="00957ED1">
            <w:pPr>
              <w:pStyle w:val="TableParagraph"/>
              <w:ind w:left="115" w:right="105" w:hanging="4"/>
              <w:jc w:val="center"/>
              <w:rPr>
                <w:sz w:val="24"/>
              </w:rPr>
            </w:pPr>
            <w:r w:rsidRPr="00957ED1">
              <w:t>О вопросах организации образовательного процесса</w:t>
            </w:r>
          </w:p>
        </w:tc>
      </w:tr>
      <w:tr w:rsidR="00997839" w:rsidTr="00D02FD8">
        <w:trPr>
          <w:trHeight w:val="2259"/>
        </w:trPr>
        <w:tc>
          <w:tcPr>
            <w:tcW w:w="595" w:type="dxa"/>
          </w:tcPr>
          <w:p w:rsidR="00997839" w:rsidRDefault="00997839" w:rsidP="00555B0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2506" w:type="dxa"/>
          </w:tcPr>
          <w:p w:rsidR="00997839" w:rsidRDefault="00997839" w:rsidP="00555B0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97839" w:rsidRDefault="00997839" w:rsidP="00555B0D">
            <w:pPr>
              <w:pStyle w:val="TableParagraph"/>
              <w:ind w:left="107" w:right="663"/>
            </w:pP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ВЫПУСКНИКОВ</w:t>
            </w:r>
          </w:p>
          <w:p w:rsidR="00997839" w:rsidRDefault="00997839" w:rsidP="00555B0D">
            <w:pPr>
              <w:pStyle w:val="TableParagraph"/>
              <w:tabs>
                <w:tab w:val="left" w:pos="2279"/>
              </w:tabs>
              <w:ind w:left="107" w:right="94"/>
              <w:jc w:val="both"/>
              <w:rPr>
                <w:i/>
                <w:sz w:val="24"/>
              </w:rPr>
            </w:pPr>
            <w:proofErr w:type="gramStart"/>
            <w:r>
              <w:rPr>
                <w:sz w:val="20"/>
              </w:rPr>
              <w:t>(т.е.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4"/>
              </w:rPr>
              <w:t>предоставление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гарантий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proofErr w:type="gramEnd"/>
          </w:p>
          <w:p w:rsidR="00997839" w:rsidRDefault="00997839" w:rsidP="00555B0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компенсаций в связи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распределением</w:t>
            </w:r>
            <w:r>
              <w:rPr>
                <w:sz w:val="24"/>
              </w:rPr>
              <w:t>)</w:t>
            </w:r>
          </w:p>
        </w:tc>
        <w:tc>
          <w:tcPr>
            <w:tcW w:w="10401" w:type="dxa"/>
          </w:tcPr>
          <w:p w:rsidR="00997839" w:rsidRPr="00997839" w:rsidRDefault="00997839" w:rsidP="00997839">
            <w:pPr>
              <w:pStyle w:val="TableParagraph"/>
              <w:spacing w:before="222"/>
              <w:ind w:left="108" w:right="98" w:firstLine="600"/>
              <w:rPr>
                <w:sz w:val="26"/>
              </w:rPr>
            </w:pPr>
            <w:r w:rsidRPr="00997839">
              <w:rPr>
                <w:sz w:val="26"/>
              </w:rPr>
              <w:t>Выпускникам, которым место работы предоставлено путем распределения, трудоустройства в счет брони, направления на работу, предоставляются следующие гарантии и компенсации:</w:t>
            </w:r>
          </w:p>
          <w:p w:rsidR="00997839" w:rsidRPr="00997839" w:rsidRDefault="00997839" w:rsidP="00997839">
            <w:pPr>
              <w:pStyle w:val="TableParagraph"/>
              <w:numPr>
                <w:ilvl w:val="0"/>
                <w:numId w:val="14"/>
              </w:numPr>
              <w:ind w:right="98"/>
              <w:rPr>
                <w:sz w:val="26"/>
              </w:rPr>
            </w:pPr>
            <w:r w:rsidRPr="00997839">
              <w:rPr>
                <w:sz w:val="26"/>
              </w:rPr>
              <w:t>трудоустройство в соответствии с полученной специальностью, присвоенной квалификацией и (или) степенью;</w:t>
            </w:r>
          </w:p>
          <w:p w:rsidR="00997839" w:rsidRPr="00997839" w:rsidRDefault="00997839" w:rsidP="00997839">
            <w:pPr>
              <w:pStyle w:val="TableParagraph"/>
              <w:numPr>
                <w:ilvl w:val="0"/>
                <w:numId w:val="14"/>
              </w:numPr>
              <w:ind w:right="98"/>
              <w:rPr>
                <w:sz w:val="26"/>
              </w:rPr>
            </w:pPr>
            <w:r w:rsidRPr="00997839">
              <w:rPr>
                <w:sz w:val="26"/>
              </w:rPr>
              <w:t>отдых продолжительностью 31 календарный день, а выпускникам, направленным для работы в качестве педагогических работников, – 45 календарных дней, в должности тренера-преподавателя по спорту – 60 календарных дней. По инициативе выпускника продолжительность отдыха может быть сокращена;</w:t>
            </w:r>
          </w:p>
          <w:p w:rsidR="00997839" w:rsidRPr="00997839" w:rsidRDefault="00997839" w:rsidP="00997839">
            <w:pPr>
              <w:pStyle w:val="TableParagraph"/>
              <w:numPr>
                <w:ilvl w:val="0"/>
                <w:numId w:val="14"/>
              </w:numPr>
              <w:ind w:right="98"/>
              <w:rPr>
                <w:sz w:val="26"/>
              </w:rPr>
            </w:pPr>
            <w:r w:rsidRPr="00997839">
              <w:rPr>
                <w:sz w:val="26"/>
              </w:rPr>
              <w:t xml:space="preserve">компенсация </w:t>
            </w:r>
            <w:proofErr w:type="gramStart"/>
            <w:r w:rsidRPr="00997839">
              <w:rPr>
                <w:sz w:val="26"/>
              </w:rPr>
              <w:t>в связи с переездом на работу в другую местность в соответствии</w:t>
            </w:r>
            <w:proofErr w:type="gramEnd"/>
            <w:r w:rsidRPr="00997839">
              <w:rPr>
                <w:sz w:val="26"/>
              </w:rPr>
              <w:t xml:space="preserve"> с законодательством о труде;</w:t>
            </w:r>
          </w:p>
          <w:p w:rsidR="00997839" w:rsidRPr="00997839" w:rsidRDefault="00997839" w:rsidP="00997839">
            <w:pPr>
              <w:pStyle w:val="TableParagraph"/>
              <w:numPr>
                <w:ilvl w:val="0"/>
                <w:numId w:val="14"/>
              </w:numPr>
              <w:ind w:right="98"/>
              <w:rPr>
                <w:sz w:val="26"/>
              </w:rPr>
            </w:pPr>
            <w:r w:rsidRPr="00997839">
              <w:rPr>
                <w:sz w:val="26"/>
              </w:rPr>
              <w:t>денежная помощь, размер, источники финансирования и порядок выплаты которой определяются Правительством Республики Беларусь.</w:t>
            </w:r>
          </w:p>
          <w:p w:rsidR="00997839" w:rsidRDefault="00997839" w:rsidP="00997839">
            <w:pPr>
              <w:pStyle w:val="TableParagraph"/>
              <w:ind w:left="720" w:right="107"/>
              <w:jc w:val="both"/>
              <w:rPr>
                <w:sz w:val="26"/>
              </w:rPr>
            </w:pPr>
            <w:r w:rsidRPr="00997839">
              <w:rPr>
                <w:sz w:val="26"/>
              </w:rPr>
              <w:br/>
            </w:r>
          </w:p>
        </w:tc>
        <w:tc>
          <w:tcPr>
            <w:tcW w:w="2492" w:type="dxa"/>
          </w:tcPr>
          <w:p w:rsidR="00997839" w:rsidRDefault="00997839" w:rsidP="00555B0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57ED1" w:rsidRDefault="00957ED1" w:rsidP="00957ED1">
            <w:pPr>
              <w:pStyle w:val="TableParagraph"/>
              <w:ind w:left="859" w:right="762" w:hanging="73"/>
            </w:pPr>
            <w:r>
              <w:t>Статья 48</w:t>
            </w:r>
            <w:r>
              <w:rPr>
                <w:spacing w:val="-52"/>
              </w:rPr>
              <w:t xml:space="preserve"> </w:t>
            </w:r>
            <w:r>
              <w:t>Кодекса</w:t>
            </w:r>
          </w:p>
          <w:p w:rsidR="00957ED1" w:rsidRDefault="00957ED1" w:rsidP="00957ED1">
            <w:pPr>
              <w:pStyle w:val="TableParagraph"/>
              <w:spacing w:before="1"/>
              <w:ind w:left="542" w:right="211" w:hanging="305"/>
              <w:rPr>
                <w:sz w:val="24"/>
              </w:rPr>
            </w:pPr>
            <w:r>
              <w:t>Республики Беларусь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55"/>
              </w:rPr>
              <w:t xml:space="preserve"> </w:t>
            </w:r>
            <w:r>
              <w:t>образовании</w:t>
            </w:r>
            <w:r>
              <w:rPr>
                <w:spacing w:val="1"/>
              </w:rPr>
              <w:t xml:space="preserve"> </w:t>
            </w:r>
          </w:p>
          <w:p w:rsidR="00997839" w:rsidRDefault="00997839" w:rsidP="00555B0D">
            <w:pPr>
              <w:pStyle w:val="TableParagraph"/>
              <w:ind w:left="11"/>
              <w:jc w:val="center"/>
            </w:pPr>
          </w:p>
        </w:tc>
      </w:tr>
    </w:tbl>
    <w:p w:rsidR="00957ED1" w:rsidRPr="00957ED1" w:rsidRDefault="00D02FD8" w:rsidP="00957ED1">
      <w:r>
        <w:br w:type="textWrapping" w:clear="all"/>
      </w:r>
    </w:p>
    <w:p w:rsidR="00957ED1" w:rsidRPr="00957ED1" w:rsidRDefault="00957ED1" w:rsidP="00957ED1"/>
    <w:p w:rsidR="00957ED1" w:rsidRDefault="00957ED1" w:rsidP="00957ED1"/>
    <w:p w:rsidR="00957ED1" w:rsidRDefault="00957ED1" w:rsidP="00957ED1">
      <w:pPr>
        <w:pStyle w:val="a3"/>
        <w:spacing w:before="89"/>
        <w:ind w:left="1167" w:right="403"/>
        <w:jc w:val="center"/>
      </w:pPr>
      <w:r>
        <w:tab/>
      </w:r>
      <w:r>
        <w:rPr>
          <w:color w:val="C00000"/>
        </w:rPr>
        <w:t>Для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получения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указанных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льгот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студентам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следует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обращаться</w:t>
      </w:r>
    </w:p>
    <w:p w:rsidR="00957ED1" w:rsidRDefault="00957ED1" w:rsidP="00957ED1">
      <w:pPr>
        <w:pStyle w:val="a3"/>
        <w:spacing w:before="163"/>
        <w:ind w:left="1171" w:right="403"/>
        <w:jc w:val="center"/>
      </w:pPr>
      <w:r>
        <w:rPr>
          <w:color w:val="C00000"/>
        </w:rPr>
        <w:t>к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деканам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факультетов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к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педагогу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социальному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(каб.№345)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документами,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подтверждающими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право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льготы.</w:t>
      </w:r>
    </w:p>
    <w:p w:rsidR="00957ED1" w:rsidRDefault="00957ED1" w:rsidP="00957ED1">
      <w:pPr>
        <w:rPr>
          <w:b/>
          <w:sz w:val="30"/>
        </w:rPr>
      </w:pPr>
    </w:p>
    <w:p w:rsidR="00957ED1" w:rsidRDefault="00957ED1" w:rsidP="00957ED1">
      <w:pPr>
        <w:rPr>
          <w:b/>
          <w:sz w:val="30"/>
        </w:rPr>
      </w:pPr>
    </w:p>
    <w:p w:rsidR="00957ED1" w:rsidRDefault="00957ED1" w:rsidP="00957ED1">
      <w:pPr>
        <w:rPr>
          <w:b/>
          <w:sz w:val="30"/>
        </w:rPr>
      </w:pPr>
    </w:p>
    <w:p w:rsidR="009D7D5A" w:rsidRPr="00957ED1" w:rsidRDefault="00957ED1" w:rsidP="00957ED1">
      <w:pPr>
        <w:spacing w:before="224"/>
        <w:ind w:left="9033"/>
        <w:rPr>
          <w:sz w:val="28"/>
        </w:rPr>
        <w:sectPr w:rsidR="009D7D5A" w:rsidRPr="00957ED1">
          <w:pgSz w:w="16840" w:h="11910" w:orient="landscape"/>
          <w:pgMar w:top="380" w:right="340" w:bottom="280" w:left="280" w:header="720" w:footer="720" w:gutter="0"/>
          <w:cols w:space="720"/>
        </w:sectPr>
      </w:pPr>
      <w:bookmarkStart w:id="0" w:name="_GoBack"/>
      <w:bookmarkEnd w:id="0"/>
      <w:r>
        <w:rPr>
          <w:sz w:val="28"/>
        </w:rPr>
        <w:t>Информация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</w:t>
      </w:r>
    </w:p>
    <w:p w:rsidR="009D7D5A" w:rsidRDefault="009D7D5A" w:rsidP="00957ED1">
      <w:pPr>
        <w:rPr>
          <w:sz w:val="20"/>
        </w:rPr>
        <w:sectPr w:rsidR="009D7D5A">
          <w:pgSz w:w="16840" w:h="11910" w:orient="landscape"/>
          <w:pgMar w:top="380" w:right="340" w:bottom="280" w:left="280" w:header="720" w:footer="720" w:gutter="0"/>
          <w:cols w:space="720"/>
        </w:sectPr>
      </w:pPr>
    </w:p>
    <w:p w:rsidR="009D7D5A" w:rsidRDefault="009D7D5A">
      <w:pPr>
        <w:rPr>
          <w:sz w:val="2"/>
          <w:szCs w:val="2"/>
        </w:rPr>
        <w:sectPr w:rsidR="009D7D5A">
          <w:pgSz w:w="16840" w:h="11910" w:orient="landscape"/>
          <w:pgMar w:top="380" w:right="340" w:bottom="280" w:left="280" w:header="720" w:footer="720" w:gutter="0"/>
          <w:cols w:space="720"/>
        </w:sectPr>
      </w:pPr>
    </w:p>
    <w:p w:rsidR="009D7D5A" w:rsidRDefault="009D7D5A">
      <w:pPr>
        <w:jc w:val="both"/>
        <w:sectPr w:rsidR="009D7D5A">
          <w:pgSz w:w="16840" w:h="11910" w:orient="landscape"/>
          <w:pgMar w:top="380" w:right="340" w:bottom="280" w:left="280" w:header="720" w:footer="720" w:gutter="0"/>
          <w:cols w:space="720"/>
        </w:sectPr>
      </w:pPr>
    </w:p>
    <w:p w:rsidR="009D7D5A" w:rsidRDefault="009D7D5A">
      <w:pPr>
        <w:spacing w:line="275" w:lineRule="exact"/>
        <w:rPr>
          <w:sz w:val="24"/>
        </w:rPr>
        <w:sectPr w:rsidR="009D7D5A">
          <w:pgSz w:w="16840" w:h="11910" w:orient="landscape"/>
          <w:pgMar w:top="380" w:right="340" w:bottom="280" w:left="280" w:header="720" w:footer="720" w:gutter="0"/>
          <w:cols w:space="720"/>
        </w:sectPr>
      </w:pPr>
    </w:p>
    <w:p w:rsidR="009D7D5A" w:rsidRDefault="009D7D5A" w:rsidP="00957ED1">
      <w:pPr>
        <w:rPr>
          <w:sz w:val="24"/>
        </w:rPr>
        <w:sectPr w:rsidR="009D7D5A">
          <w:pgSz w:w="16840" w:h="11910" w:orient="landscape"/>
          <w:pgMar w:top="380" w:right="340" w:bottom="280" w:left="280" w:header="720" w:footer="720" w:gutter="0"/>
          <w:cols w:space="720"/>
        </w:sectPr>
      </w:pPr>
    </w:p>
    <w:p w:rsidR="009D7D5A" w:rsidRDefault="009D7D5A" w:rsidP="00957ED1">
      <w:pPr>
        <w:spacing w:before="224"/>
        <w:rPr>
          <w:sz w:val="28"/>
        </w:rPr>
      </w:pPr>
    </w:p>
    <w:sectPr w:rsidR="009D7D5A">
      <w:pgSz w:w="16840" w:h="11910" w:orient="landscape"/>
      <w:pgMar w:top="380" w:right="3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BE8"/>
    <w:multiLevelType w:val="hybridMultilevel"/>
    <w:tmpl w:val="EEDC0E28"/>
    <w:lvl w:ilvl="0" w:tplc="A7C02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E3AB3"/>
    <w:multiLevelType w:val="hybridMultilevel"/>
    <w:tmpl w:val="63EE3FA2"/>
    <w:lvl w:ilvl="0" w:tplc="A7C02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705A9"/>
    <w:multiLevelType w:val="hybridMultilevel"/>
    <w:tmpl w:val="8A5A4148"/>
    <w:lvl w:ilvl="0" w:tplc="C48E02D8">
      <w:numFmt w:val="bullet"/>
      <w:lvlText w:val="-"/>
      <w:lvlJc w:val="left"/>
      <w:pPr>
        <w:ind w:left="828" w:hanging="152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ru-RU" w:eastAsia="en-US" w:bidi="ar-SA"/>
      </w:rPr>
    </w:lvl>
    <w:lvl w:ilvl="1" w:tplc="5A84F94A">
      <w:numFmt w:val="bullet"/>
      <w:lvlText w:val="•"/>
      <w:lvlJc w:val="left"/>
      <w:pPr>
        <w:ind w:left="1777" w:hanging="152"/>
      </w:pPr>
      <w:rPr>
        <w:rFonts w:hint="default"/>
        <w:lang w:val="ru-RU" w:eastAsia="en-US" w:bidi="ar-SA"/>
      </w:rPr>
    </w:lvl>
    <w:lvl w:ilvl="2" w:tplc="4B92A930">
      <w:numFmt w:val="bullet"/>
      <w:lvlText w:val="•"/>
      <w:lvlJc w:val="left"/>
      <w:pPr>
        <w:ind w:left="2734" w:hanging="152"/>
      </w:pPr>
      <w:rPr>
        <w:rFonts w:hint="default"/>
        <w:lang w:val="ru-RU" w:eastAsia="en-US" w:bidi="ar-SA"/>
      </w:rPr>
    </w:lvl>
    <w:lvl w:ilvl="3" w:tplc="26F8546C">
      <w:numFmt w:val="bullet"/>
      <w:lvlText w:val="•"/>
      <w:lvlJc w:val="left"/>
      <w:pPr>
        <w:ind w:left="3691" w:hanging="152"/>
      </w:pPr>
      <w:rPr>
        <w:rFonts w:hint="default"/>
        <w:lang w:val="ru-RU" w:eastAsia="en-US" w:bidi="ar-SA"/>
      </w:rPr>
    </w:lvl>
    <w:lvl w:ilvl="4" w:tplc="47DA07B6">
      <w:numFmt w:val="bullet"/>
      <w:lvlText w:val="•"/>
      <w:lvlJc w:val="left"/>
      <w:pPr>
        <w:ind w:left="4648" w:hanging="152"/>
      </w:pPr>
      <w:rPr>
        <w:rFonts w:hint="default"/>
        <w:lang w:val="ru-RU" w:eastAsia="en-US" w:bidi="ar-SA"/>
      </w:rPr>
    </w:lvl>
    <w:lvl w:ilvl="5" w:tplc="0E227E3C">
      <w:numFmt w:val="bullet"/>
      <w:lvlText w:val="•"/>
      <w:lvlJc w:val="left"/>
      <w:pPr>
        <w:ind w:left="5605" w:hanging="152"/>
      </w:pPr>
      <w:rPr>
        <w:rFonts w:hint="default"/>
        <w:lang w:val="ru-RU" w:eastAsia="en-US" w:bidi="ar-SA"/>
      </w:rPr>
    </w:lvl>
    <w:lvl w:ilvl="6" w:tplc="3F18ED04">
      <w:numFmt w:val="bullet"/>
      <w:lvlText w:val="•"/>
      <w:lvlJc w:val="left"/>
      <w:pPr>
        <w:ind w:left="6562" w:hanging="152"/>
      </w:pPr>
      <w:rPr>
        <w:rFonts w:hint="default"/>
        <w:lang w:val="ru-RU" w:eastAsia="en-US" w:bidi="ar-SA"/>
      </w:rPr>
    </w:lvl>
    <w:lvl w:ilvl="7" w:tplc="49A6D9B4">
      <w:numFmt w:val="bullet"/>
      <w:lvlText w:val="•"/>
      <w:lvlJc w:val="left"/>
      <w:pPr>
        <w:ind w:left="7519" w:hanging="152"/>
      </w:pPr>
      <w:rPr>
        <w:rFonts w:hint="default"/>
        <w:lang w:val="ru-RU" w:eastAsia="en-US" w:bidi="ar-SA"/>
      </w:rPr>
    </w:lvl>
    <w:lvl w:ilvl="8" w:tplc="712AE152">
      <w:numFmt w:val="bullet"/>
      <w:lvlText w:val="•"/>
      <w:lvlJc w:val="left"/>
      <w:pPr>
        <w:ind w:left="8476" w:hanging="152"/>
      </w:pPr>
      <w:rPr>
        <w:rFonts w:hint="default"/>
        <w:lang w:val="ru-RU" w:eastAsia="en-US" w:bidi="ar-SA"/>
      </w:rPr>
    </w:lvl>
  </w:abstractNum>
  <w:abstractNum w:abstractNumId="3">
    <w:nsid w:val="0E5C00BD"/>
    <w:multiLevelType w:val="hybridMultilevel"/>
    <w:tmpl w:val="E2C0686E"/>
    <w:lvl w:ilvl="0" w:tplc="C86EA6BC">
      <w:numFmt w:val="bullet"/>
      <w:lvlText w:val="-"/>
      <w:lvlJc w:val="left"/>
      <w:pPr>
        <w:ind w:left="108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D885FA">
      <w:numFmt w:val="bullet"/>
      <w:lvlText w:val="•"/>
      <w:lvlJc w:val="left"/>
      <w:pPr>
        <w:ind w:left="1129" w:hanging="250"/>
      </w:pPr>
      <w:rPr>
        <w:rFonts w:hint="default"/>
        <w:lang w:val="ru-RU" w:eastAsia="en-US" w:bidi="ar-SA"/>
      </w:rPr>
    </w:lvl>
    <w:lvl w:ilvl="2" w:tplc="6F5CAC3E">
      <w:numFmt w:val="bullet"/>
      <w:lvlText w:val="•"/>
      <w:lvlJc w:val="left"/>
      <w:pPr>
        <w:ind w:left="2158" w:hanging="250"/>
      </w:pPr>
      <w:rPr>
        <w:rFonts w:hint="default"/>
        <w:lang w:val="ru-RU" w:eastAsia="en-US" w:bidi="ar-SA"/>
      </w:rPr>
    </w:lvl>
    <w:lvl w:ilvl="3" w:tplc="67743D1E">
      <w:numFmt w:val="bullet"/>
      <w:lvlText w:val="•"/>
      <w:lvlJc w:val="left"/>
      <w:pPr>
        <w:ind w:left="3187" w:hanging="250"/>
      </w:pPr>
      <w:rPr>
        <w:rFonts w:hint="default"/>
        <w:lang w:val="ru-RU" w:eastAsia="en-US" w:bidi="ar-SA"/>
      </w:rPr>
    </w:lvl>
    <w:lvl w:ilvl="4" w:tplc="2EA0F976">
      <w:numFmt w:val="bullet"/>
      <w:lvlText w:val="•"/>
      <w:lvlJc w:val="left"/>
      <w:pPr>
        <w:ind w:left="4216" w:hanging="250"/>
      </w:pPr>
      <w:rPr>
        <w:rFonts w:hint="default"/>
        <w:lang w:val="ru-RU" w:eastAsia="en-US" w:bidi="ar-SA"/>
      </w:rPr>
    </w:lvl>
    <w:lvl w:ilvl="5" w:tplc="D930C0E8">
      <w:numFmt w:val="bullet"/>
      <w:lvlText w:val="•"/>
      <w:lvlJc w:val="left"/>
      <w:pPr>
        <w:ind w:left="5245" w:hanging="250"/>
      </w:pPr>
      <w:rPr>
        <w:rFonts w:hint="default"/>
        <w:lang w:val="ru-RU" w:eastAsia="en-US" w:bidi="ar-SA"/>
      </w:rPr>
    </w:lvl>
    <w:lvl w:ilvl="6" w:tplc="093A4340">
      <w:numFmt w:val="bullet"/>
      <w:lvlText w:val="•"/>
      <w:lvlJc w:val="left"/>
      <w:pPr>
        <w:ind w:left="6274" w:hanging="250"/>
      </w:pPr>
      <w:rPr>
        <w:rFonts w:hint="default"/>
        <w:lang w:val="ru-RU" w:eastAsia="en-US" w:bidi="ar-SA"/>
      </w:rPr>
    </w:lvl>
    <w:lvl w:ilvl="7" w:tplc="657A63CA">
      <w:numFmt w:val="bullet"/>
      <w:lvlText w:val="•"/>
      <w:lvlJc w:val="left"/>
      <w:pPr>
        <w:ind w:left="7303" w:hanging="250"/>
      </w:pPr>
      <w:rPr>
        <w:rFonts w:hint="default"/>
        <w:lang w:val="ru-RU" w:eastAsia="en-US" w:bidi="ar-SA"/>
      </w:rPr>
    </w:lvl>
    <w:lvl w:ilvl="8" w:tplc="AEEC05CC">
      <w:numFmt w:val="bullet"/>
      <w:lvlText w:val="•"/>
      <w:lvlJc w:val="left"/>
      <w:pPr>
        <w:ind w:left="8332" w:hanging="250"/>
      </w:pPr>
      <w:rPr>
        <w:rFonts w:hint="default"/>
        <w:lang w:val="ru-RU" w:eastAsia="en-US" w:bidi="ar-SA"/>
      </w:rPr>
    </w:lvl>
  </w:abstractNum>
  <w:abstractNum w:abstractNumId="4">
    <w:nsid w:val="13C0718B"/>
    <w:multiLevelType w:val="hybridMultilevel"/>
    <w:tmpl w:val="4F3E5EE2"/>
    <w:lvl w:ilvl="0" w:tplc="8DCA1F9C">
      <w:start w:val="6"/>
      <w:numFmt w:val="decimal"/>
      <w:lvlText w:val="%1."/>
      <w:lvlJc w:val="left"/>
      <w:pPr>
        <w:ind w:left="108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22B456">
      <w:numFmt w:val="bullet"/>
      <w:lvlText w:val="•"/>
      <w:lvlJc w:val="left"/>
      <w:pPr>
        <w:ind w:left="1129" w:hanging="196"/>
      </w:pPr>
      <w:rPr>
        <w:rFonts w:hint="default"/>
        <w:lang w:val="ru-RU" w:eastAsia="en-US" w:bidi="ar-SA"/>
      </w:rPr>
    </w:lvl>
    <w:lvl w:ilvl="2" w:tplc="E25807FC">
      <w:numFmt w:val="bullet"/>
      <w:lvlText w:val="•"/>
      <w:lvlJc w:val="left"/>
      <w:pPr>
        <w:ind w:left="2158" w:hanging="196"/>
      </w:pPr>
      <w:rPr>
        <w:rFonts w:hint="default"/>
        <w:lang w:val="ru-RU" w:eastAsia="en-US" w:bidi="ar-SA"/>
      </w:rPr>
    </w:lvl>
    <w:lvl w:ilvl="3" w:tplc="ABFECBFA">
      <w:numFmt w:val="bullet"/>
      <w:lvlText w:val="•"/>
      <w:lvlJc w:val="left"/>
      <w:pPr>
        <w:ind w:left="3187" w:hanging="196"/>
      </w:pPr>
      <w:rPr>
        <w:rFonts w:hint="default"/>
        <w:lang w:val="ru-RU" w:eastAsia="en-US" w:bidi="ar-SA"/>
      </w:rPr>
    </w:lvl>
    <w:lvl w:ilvl="4" w:tplc="DA906FAC">
      <w:numFmt w:val="bullet"/>
      <w:lvlText w:val="•"/>
      <w:lvlJc w:val="left"/>
      <w:pPr>
        <w:ind w:left="4216" w:hanging="196"/>
      </w:pPr>
      <w:rPr>
        <w:rFonts w:hint="default"/>
        <w:lang w:val="ru-RU" w:eastAsia="en-US" w:bidi="ar-SA"/>
      </w:rPr>
    </w:lvl>
    <w:lvl w:ilvl="5" w:tplc="73FAB220">
      <w:numFmt w:val="bullet"/>
      <w:lvlText w:val="•"/>
      <w:lvlJc w:val="left"/>
      <w:pPr>
        <w:ind w:left="5245" w:hanging="196"/>
      </w:pPr>
      <w:rPr>
        <w:rFonts w:hint="default"/>
        <w:lang w:val="ru-RU" w:eastAsia="en-US" w:bidi="ar-SA"/>
      </w:rPr>
    </w:lvl>
    <w:lvl w:ilvl="6" w:tplc="FA88E382">
      <w:numFmt w:val="bullet"/>
      <w:lvlText w:val="•"/>
      <w:lvlJc w:val="left"/>
      <w:pPr>
        <w:ind w:left="6274" w:hanging="196"/>
      </w:pPr>
      <w:rPr>
        <w:rFonts w:hint="default"/>
        <w:lang w:val="ru-RU" w:eastAsia="en-US" w:bidi="ar-SA"/>
      </w:rPr>
    </w:lvl>
    <w:lvl w:ilvl="7" w:tplc="75522FEA">
      <w:numFmt w:val="bullet"/>
      <w:lvlText w:val="•"/>
      <w:lvlJc w:val="left"/>
      <w:pPr>
        <w:ind w:left="7303" w:hanging="196"/>
      </w:pPr>
      <w:rPr>
        <w:rFonts w:hint="default"/>
        <w:lang w:val="ru-RU" w:eastAsia="en-US" w:bidi="ar-SA"/>
      </w:rPr>
    </w:lvl>
    <w:lvl w:ilvl="8" w:tplc="9CF60026">
      <w:numFmt w:val="bullet"/>
      <w:lvlText w:val="•"/>
      <w:lvlJc w:val="left"/>
      <w:pPr>
        <w:ind w:left="8332" w:hanging="196"/>
      </w:pPr>
      <w:rPr>
        <w:rFonts w:hint="default"/>
        <w:lang w:val="ru-RU" w:eastAsia="en-US" w:bidi="ar-SA"/>
      </w:rPr>
    </w:lvl>
  </w:abstractNum>
  <w:abstractNum w:abstractNumId="5">
    <w:nsid w:val="180B14D0"/>
    <w:multiLevelType w:val="hybridMultilevel"/>
    <w:tmpl w:val="5022A894"/>
    <w:lvl w:ilvl="0" w:tplc="E1924C36">
      <w:start w:val="1"/>
      <w:numFmt w:val="decimal"/>
      <w:lvlText w:val="%1."/>
      <w:lvlJc w:val="left"/>
      <w:pPr>
        <w:ind w:left="108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948B7A">
      <w:numFmt w:val="bullet"/>
      <w:lvlText w:val="•"/>
      <w:lvlJc w:val="left"/>
      <w:pPr>
        <w:ind w:left="1129" w:hanging="196"/>
      </w:pPr>
      <w:rPr>
        <w:rFonts w:hint="default"/>
        <w:lang w:val="ru-RU" w:eastAsia="en-US" w:bidi="ar-SA"/>
      </w:rPr>
    </w:lvl>
    <w:lvl w:ilvl="2" w:tplc="5C36D702">
      <w:numFmt w:val="bullet"/>
      <w:lvlText w:val="•"/>
      <w:lvlJc w:val="left"/>
      <w:pPr>
        <w:ind w:left="2158" w:hanging="196"/>
      </w:pPr>
      <w:rPr>
        <w:rFonts w:hint="default"/>
        <w:lang w:val="ru-RU" w:eastAsia="en-US" w:bidi="ar-SA"/>
      </w:rPr>
    </w:lvl>
    <w:lvl w:ilvl="3" w:tplc="FA18F97C">
      <w:numFmt w:val="bullet"/>
      <w:lvlText w:val="•"/>
      <w:lvlJc w:val="left"/>
      <w:pPr>
        <w:ind w:left="3187" w:hanging="196"/>
      </w:pPr>
      <w:rPr>
        <w:rFonts w:hint="default"/>
        <w:lang w:val="ru-RU" w:eastAsia="en-US" w:bidi="ar-SA"/>
      </w:rPr>
    </w:lvl>
    <w:lvl w:ilvl="4" w:tplc="9598876E">
      <w:numFmt w:val="bullet"/>
      <w:lvlText w:val="•"/>
      <w:lvlJc w:val="left"/>
      <w:pPr>
        <w:ind w:left="4216" w:hanging="196"/>
      </w:pPr>
      <w:rPr>
        <w:rFonts w:hint="default"/>
        <w:lang w:val="ru-RU" w:eastAsia="en-US" w:bidi="ar-SA"/>
      </w:rPr>
    </w:lvl>
    <w:lvl w:ilvl="5" w:tplc="E65265A0">
      <w:numFmt w:val="bullet"/>
      <w:lvlText w:val="•"/>
      <w:lvlJc w:val="left"/>
      <w:pPr>
        <w:ind w:left="5245" w:hanging="196"/>
      </w:pPr>
      <w:rPr>
        <w:rFonts w:hint="default"/>
        <w:lang w:val="ru-RU" w:eastAsia="en-US" w:bidi="ar-SA"/>
      </w:rPr>
    </w:lvl>
    <w:lvl w:ilvl="6" w:tplc="43A47E68">
      <w:numFmt w:val="bullet"/>
      <w:lvlText w:val="•"/>
      <w:lvlJc w:val="left"/>
      <w:pPr>
        <w:ind w:left="6274" w:hanging="196"/>
      </w:pPr>
      <w:rPr>
        <w:rFonts w:hint="default"/>
        <w:lang w:val="ru-RU" w:eastAsia="en-US" w:bidi="ar-SA"/>
      </w:rPr>
    </w:lvl>
    <w:lvl w:ilvl="7" w:tplc="FC9ED4D4">
      <w:numFmt w:val="bullet"/>
      <w:lvlText w:val="•"/>
      <w:lvlJc w:val="left"/>
      <w:pPr>
        <w:ind w:left="7303" w:hanging="196"/>
      </w:pPr>
      <w:rPr>
        <w:rFonts w:hint="default"/>
        <w:lang w:val="ru-RU" w:eastAsia="en-US" w:bidi="ar-SA"/>
      </w:rPr>
    </w:lvl>
    <w:lvl w:ilvl="8" w:tplc="8814E9F0">
      <w:numFmt w:val="bullet"/>
      <w:lvlText w:val="•"/>
      <w:lvlJc w:val="left"/>
      <w:pPr>
        <w:ind w:left="8332" w:hanging="196"/>
      </w:pPr>
      <w:rPr>
        <w:rFonts w:hint="default"/>
        <w:lang w:val="ru-RU" w:eastAsia="en-US" w:bidi="ar-SA"/>
      </w:rPr>
    </w:lvl>
  </w:abstractNum>
  <w:abstractNum w:abstractNumId="6">
    <w:nsid w:val="25BD105C"/>
    <w:multiLevelType w:val="hybridMultilevel"/>
    <w:tmpl w:val="7D9A12C2"/>
    <w:lvl w:ilvl="0" w:tplc="A7C02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E52FF"/>
    <w:multiLevelType w:val="hybridMultilevel"/>
    <w:tmpl w:val="6FCA2EA6"/>
    <w:lvl w:ilvl="0" w:tplc="25940166">
      <w:start w:val="1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6FE4E60">
      <w:numFmt w:val="bullet"/>
      <w:lvlText w:val="•"/>
      <w:lvlJc w:val="left"/>
      <w:pPr>
        <w:ind w:left="1363" w:hanging="260"/>
      </w:pPr>
      <w:rPr>
        <w:rFonts w:hint="default"/>
        <w:lang w:val="ru-RU" w:eastAsia="en-US" w:bidi="ar-SA"/>
      </w:rPr>
    </w:lvl>
    <w:lvl w:ilvl="2" w:tplc="1ED8A420">
      <w:numFmt w:val="bullet"/>
      <w:lvlText w:val="•"/>
      <w:lvlJc w:val="left"/>
      <w:pPr>
        <w:ind w:left="2366" w:hanging="260"/>
      </w:pPr>
      <w:rPr>
        <w:rFonts w:hint="default"/>
        <w:lang w:val="ru-RU" w:eastAsia="en-US" w:bidi="ar-SA"/>
      </w:rPr>
    </w:lvl>
    <w:lvl w:ilvl="3" w:tplc="F12E1EA4">
      <w:numFmt w:val="bullet"/>
      <w:lvlText w:val="•"/>
      <w:lvlJc w:val="left"/>
      <w:pPr>
        <w:ind w:left="3369" w:hanging="260"/>
      </w:pPr>
      <w:rPr>
        <w:rFonts w:hint="default"/>
        <w:lang w:val="ru-RU" w:eastAsia="en-US" w:bidi="ar-SA"/>
      </w:rPr>
    </w:lvl>
    <w:lvl w:ilvl="4" w:tplc="CC8462F6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ECAE6B28">
      <w:numFmt w:val="bullet"/>
      <w:lvlText w:val="•"/>
      <w:lvlJc w:val="left"/>
      <w:pPr>
        <w:ind w:left="5375" w:hanging="260"/>
      </w:pPr>
      <w:rPr>
        <w:rFonts w:hint="default"/>
        <w:lang w:val="ru-RU" w:eastAsia="en-US" w:bidi="ar-SA"/>
      </w:rPr>
    </w:lvl>
    <w:lvl w:ilvl="6" w:tplc="3D58B37A">
      <w:numFmt w:val="bullet"/>
      <w:lvlText w:val="•"/>
      <w:lvlJc w:val="left"/>
      <w:pPr>
        <w:ind w:left="6378" w:hanging="260"/>
      </w:pPr>
      <w:rPr>
        <w:rFonts w:hint="default"/>
        <w:lang w:val="ru-RU" w:eastAsia="en-US" w:bidi="ar-SA"/>
      </w:rPr>
    </w:lvl>
    <w:lvl w:ilvl="7" w:tplc="BB7E4AA2">
      <w:numFmt w:val="bullet"/>
      <w:lvlText w:val="•"/>
      <w:lvlJc w:val="left"/>
      <w:pPr>
        <w:ind w:left="7381" w:hanging="260"/>
      </w:pPr>
      <w:rPr>
        <w:rFonts w:hint="default"/>
        <w:lang w:val="ru-RU" w:eastAsia="en-US" w:bidi="ar-SA"/>
      </w:rPr>
    </w:lvl>
    <w:lvl w:ilvl="8" w:tplc="BCEC44D6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8">
    <w:nsid w:val="3E3830F4"/>
    <w:multiLevelType w:val="hybridMultilevel"/>
    <w:tmpl w:val="5C36F03A"/>
    <w:lvl w:ilvl="0" w:tplc="A7C02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568DF"/>
    <w:multiLevelType w:val="hybridMultilevel"/>
    <w:tmpl w:val="2124C55C"/>
    <w:lvl w:ilvl="0" w:tplc="C86EA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07424"/>
    <w:multiLevelType w:val="hybridMultilevel"/>
    <w:tmpl w:val="8FC865B8"/>
    <w:lvl w:ilvl="0" w:tplc="A7C0255E">
      <w:numFmt w:val="bullet"/>
      <w:lvlText w:val="-"/>
      <w:lvlJc w:val="left"/>
      <w:pPr>
        <w:ind w:left="468" w:hanging="144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ru-RU" w:eastAsia="en-US" w:bidi="ar-SA"/>
      </w:rPr>
    </w:lvl>
    <w:lvl w:ilvl="1" w:tplc="DA7EB818">
      <w:numFmt w:val="bullet"/>
      <w:lvlText w:val="•"/>
      <w:lvlJc w:val="left"/>
      <w:pPr>
        <w:ind w:left="1453" w:hanging="144"/>
      </w:pPr>
      <w:rPr>
        <w:rFonts w:hint="default"/>
        <w:lang w:val="ru-RU" w:eastAsia="en-US" w:bidi="ar-SA"/>
      </w:rPr>
    </w:lvl>
    <w:lvl w:ilvl="2" w:tplc="222C4E2A">
      <w:numFmt w:val="bullet"/>
      <w:lvlText w:val="•"/>
      <w:lvlJc w:val="left"/>
      <w:pPr>
        <w:ind w:left="2446" w:hanging="144"/>
      </w:pPr>
      <w:rPr>
        <w:rFonts w:hint="default"/>
        <w:lang w:val="ru-RU" w:eastAsia="en-US" w:bidi="ar-SA"/>
      </w:rPr>
    </w:lvl>
    <w:lvl w:ilvl="3" w:tplc="FEF473FE">
      <w:numFmt w:val="bullet"/>
      <w:lvlText w:val="•"/>
      <w:lvlJc w:val="left"/>
      <w:pPr>
        <w:ind w:left="3439" w:hanging="144"/>
      </w:pPr>
      <w:rPr>
        <w:rFonts w:hint="default"/>
        <w:lang w:val="ru-RU" w:eastAsia="en-US" w:bidi="ar-SA"/>
      </w:rPr>
    </w:lvl>
    <w:lvl w:ilvl="4" w:tplc="691E0D66">
      <w:numFmt w:val="bullet"/>
      <w:lvlText w:val="•"/>
      <w:lvlJc w:val="left"/>
      <w:pPr>
        <w:ind w:left="4432" w:hanging="144"/>
      </w:pPr>
      <w:rPr>
        <w:rFonts w:hint="default"/>
        <w:lang w:val="ru-RU" w:eastAsia="en-US" w:bidi="ar-SA"/>
      </w:rPr>
    </w:lvl>
    <w:lvl w:ilvl="5" w:tplc="3F56361E">
      <w:numFmt w:val="bullet"/>
      <w:lvlText w:val="•"/>
      <w:lvlJc w:val="left"/>
      <w:pPr>
        <w:ind w:left="5425" w:hanging="144"/>
      </w:pPr>
      <w:rPr>
        <w:rFonts w:hint="default"/>
        <w:lang w:val="ru-RU" w:eastAsia="en-US" w:bidi="ar-SA"/>
      </w:rPr>
    </w:lvl>
    <w:lvl w:ilvl="6" w:tplc="960239FC">
      <w:numFmt w:val="bullet"/>
      <w:lvlText w:val="•"/>
      <w:lvlJc w:val="left"/>
      <w:pPr>
        <w:ind w:left="6418" w:hanging="144"/>
      </w:pPr>
      <w:rPr>
        <w:rFonts w:hint="default"/>
        <w:lang w:val="ru-RU" w:eastAsia="en-US" w:bidi="ar-SA"/>
      </w:rPr>
    </w:lvl>
    <w:lvl w:ilvl="7" w:tplc="F8B02FBA">
      <w:numFmt w:val="bullet"/>
      <w:lvlText w:val="•"/>
      <w:lvlJc w:val="left"/>
      <w:pPr>
        <w:ind w:left="7411" w:hanging="144"/>
      </w:pPr>
      <w:rPr>
        <w:rFonts w:hint="default"/>
        <w:lang w:val="ru-RU" w:eastAsia="en-US" w:bidi="ar-SA"/>
      </w:rPr>
    </w:lvl>
    <w:lvl w:ilvl="8" w:tplc="5D700384">
      <w:numFmt w:val="bullet"/>
      <w:lvlText w:val="•"/>
      <w:lvlJc w:val="left"/>
      <w:pPr>
        <w:ind w:left="8404" w:hanging="144"/>
      </w:pPr>
      <w:rPr>
        <w:rFonts w:hint="default"/>
        <w:lang w:val="ru-RU" w:eastAsia="en-US" w:bidi="ar-SA"/>
      </w:rPr>
    </w:lvl>
  </w:abstractNum>
  <w:abstractNum w:abstractNumId="11">
    <w:nsid w:val="6485207D"/>
    <w:multiLevelType w:val="hybridMultilevel"/>
    <w:tmpl w:val="15A22AF4"/>
    <w:lvl w:ilvl="0" w:tplc="A7C0255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1965E60"/>
    <w:multiLevelType w:val="hybridMultilevel"/>
    <w:tmpl w:val="C8364BA8"/>
    <w:lvl w:ilvl="0" w:tplc="CE5C38D4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C804E4">
      <w:numFmt w:val="bullet"/>
      <w:lvlText w:val="•"/>
      <w:lvlJc w:val="left"/>
      <w:pPr>
        <w:ind w:left="1129" w:hanging="183"/>
      </w:pPr>
      <w:rPr>
        <w:rFonts w:hint="default"/>
        <w:lang w:val="ru-RU" w:eastAsia="en-US" w:bidi="ar-SA"/>
      </w:rPr>
    </w:lvl>
    <w:lvl w:ilvl="2" w:tplc="F7145B72">
      <w:numFmt w:val="bullet"/>
      <w:lvlText w:val="•"/>
      <w:lvlJc w:val="left"/>
      <w:pPr>
        <w:ind w:left="2158" w:hanging="183"/>
      </w:pPr>
      <w:rPr>
        <w:rFonts w:hint="default"/>
        <w:lang w:val="ru-RU" w:eastAsia="en-US" w:bidi="ar-SA"/>
      </w:rPr>
    </w:lvl>
    <w:lvl w:ilvl="3" w:tplc="B1162674">
      <w:numFmt w:val="bullet"/>
      <w:lvlText w:val="•"/>
      <w:lvlJc w:val="left"/>
      <w:pPr>
        <w:ind w:left="3187" w:hanging="183"/>
      </w:pPr>
      <w:rPr>
        <w:rFonts w:hint="default"/>
        <w:lang w:val="ru-RU" w:eastAsia="en-US" w:bidi="ar-SA"/>
      </w:rPr>
    </w:lvl>
    <w:lvl w:ilvl="4" w:tplc="846EF12A">
      <w:numFmt w:val="bullet"/>
      <w:lvlText w:val="•"/>
      <w:lvlJc w:val="left"/>
      <w:pPr>
        <w:ind w:left="4216" w:hanging="183"/>
      </w:pPr>
      <w:rPr>
        <w:rFonts w:hint="default"/>
        <w:lang w:val="ru-RU" w:eastAsia="en-US" w:bidi="ar-SA"/>
      </w:rPr>
    </w:lvl>
    <w:lvl w:ilvl="5" w:tplc="A238CE18">
      <w:numFmt w:val="bullet"/>
      <w:lvlText w:val="•"/>
      <w:lvlJc w:val="left"/>
      <w:pPr>
        <w:ind w:left="5245" w:hanging="183"/>
      </w:pPr>
      <w:rPr>
        <w:rFonts w:hint="default"/>
        <w:lang w:val="ru-RU" w:eastAsia="en-US" w:bidi="ar-SA"/>
      </w:rPr>
    </w:lvl>
    <w:lvl w:ilvl="6" w:tplc="10EA5AFE">
      <w:numFmt w:val="bullet"/>
      <w:lvlText w:val="•"/>
      <w:lvlJc w:val="left"/>
      <w:pPr>
        <w:ind w:left="6274" w:hanging="183"/>
      </w:pPr>
      <w:rPr>
        <w:rFonts w:hint="default"/>
        <w:lang w:val="ru-RU" w:eastAsia="en-US" w:bidi="ar-SA"/>
      </w:rPr>
    </w:lvl>
    <w:lvl w:ilvl="7" w:tplc="5F243B28">
      <w:numFmt w:val="bullet"/>
      <w:lvlText w:val="•"/>
      <w:lvlJc w:val="left"/>
      <w:pPr>
        <w:ind w:left="7303" w:hanging="183"/>
      </w:pPr>
      <w:rPr>
        <w:rFonts w:hint="default"/>
        <w:lang w:val="ru-RU" w:eastAsia="en-US" w:bidi="ar-SA"/>
      </w:rPr>
    </w:lvl>
    <w:lvl w:ilvl="8" w:tplc="F7865330">
      <w:numFmt w:val="bullet"/>
      <w:lvlText w:val="•"/>
      <w:lvlJc w:val="left"/>
      <w:pPr>
        <w:ind w:left="8332" w:hanging="183"/>
      </w:pPr>
      <w:rPr>
        <w:rFonts w:hint="default"/>
        <w:lang w:val="ru-RU" w:eastAsia="en-US" w:bidi="ar-SA"/>
      </w:rPr>
    </w:lvl>
  </w:abstractNum>
  <w:abstractNum w:abstractNumId="13">
    <w:nsid w:val="7FE07884"/>
    <w:multiLevelType w:val="hybridMultilevel"/>
    <w:tmpl w:val="7FB26746"/>
    <w:lvl w:ilvl="0" w:tplc="A7C0255E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13"/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7D5A"/>
    <w:rsid w:val="000C6465"/>
    <w:rsid w:val="00345140"/>
    <w:rsid w:val="00584600"/>
    <w:rsid w:val="00692889"/>
    <w:rsid w:val="006F09CE"/>
    <w:rsid w:val="00736689"/>
    <w:rsid w:val="00862194"/>
    <w:rsid w:val="008E4DC4"/>
    <w:rsid w:val="00900BA2"/>
    <w:rsid w:val="00957ED1"/>
    <w:rsid w:val="00997839"/>
    <w:rsid w:val="009D7D5A"/>
    <w:rsid w:val="009E2A7E"/>
    <w:rsid w:val="009E56D1"/>
    <w:rsid w:val="009E5741"/>
    <w:rsid w:val="00A32332"/>
    <w:rsid w:val="00A401A2"/>
    <w:rsid w:val="00AB4EED"/>
    <w:rsid w:val="00AD2825"/>
    <w:rsid w:val="00B644EC"/>
    <w:rsid w:val="00BB1B48"/>
    <w:rsid w:val="00C74683"/>
    <w:rsid w:val="00CE06CB"/>
    <w:rsid w:val="00D02FD8"/>
    <w:rsid w:val="00DA7E3C"/>
    <w:rsid w:val="00DF1D74"/>
    <w:rsid w:val="00F2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68"/>
      <w:ind w:left="558" w:right="40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newncpi">
    <w:name w:val="newncpi"/>
    <w:basedOn w:val="a"/>
    <w:rsid w:val="005846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460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7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ED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68"/>
      <w:ind w:left="558" w:right="40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newncpi">
    <w:name w:val="newncpi"/>
    <w:basedOn w:val="a"/>
    <w:rsid w:val="005846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460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7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E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16</Pages>
  <Words>3609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Нечай Людмила Юрьевна</cp:lastModifiedBy>
  <cp:revision>4</cp:revision>
  <cp:lastPrinted>2025-01-31T12:49:00Z</cp:lastPrinted>
  <dcterms:created xsi:type="dcterms:W3CDTF">2024-12-03T17:48:00Z</dcterms:created>
  <dcterms:modified xsi:type="dcterms:W3CDTF">2025-01-31T14:31:00Z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2024-12-03T00:00:00Z</vt:filetime>
  </property>
</Properties>
</file>